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2F935" w14:textId="77777777" w:rsidR="006B7E33" w:rsidRPr="00C14691" w:rsidRDefault="006B7E33" w:rsidP="006B7E33">
      <w:pPr>
        <w:tabs>
          <w:tab w:val="center" w:pos="4513"/>
          <w:tab w:val="right" w:pos="9026"/>
        </w:tabs>
        <w:spacing w:line="240" w:lineRule="auto"/>
        <w:jc w:val="center"/>
        <w:rPr>
          <w:b/>
          <w:bCs/>
          <w:kern w:val="0"/>
          <w:sz w:val="28"/>
          <w:szCs w:val="28"/>
          <w14:ligatures w14:val="none"/>
        </w:rPr>
      </w:pPr>
      <w:r w:rsidRPr="00C14691">
        <w:rPr>
          <w:b/>
          <w:bCs/>
          <w:kern w:val="0"/>
          <w:sz w:val="28"/>
          <w:szCs w:val="28"/>
          <w14:ligatures w14:val="none"/>
        </w:rPr>
        <w:t xml:space="preserve">MAIDS MORETON PARISH COUNCIL </w:t>
      </w:r>
    </w:p>
    <w:p w14:paraId="5C7F5D8A" w14:textId="77777777" w:rsidR="006B7E33" w:rsidRPr="00C14691" w:rsidRDefault="006B7E33" w:rsidP="006B7E33">
      <w:pPr>
        <w:tabs>
          <w:tab w:val="center" w:pos="4513"/>
          <w:tab w:val="left" w:pos="6180"/>
        </w:tabs>
        <w:spacing w:line="240" w:lineRule="auto"/>
        <w:rPr>
          <w:kern w:val="0"/>
          <w14:ligatures w14:val="none"/>
        </w:rPr>
      </w:pPr>
      <w:r w:rsidRPr="00C14691">
        <w:rPr>
          <w:kern w:val="0"/>
          <w14:ligatures w14:val="none"/>
        </w:rPr>
        <w:tab/>
        <w:t>Clerk to the Council – Adele Boughton-Clerk</w:t>
      </w:r>
    </w:p>
    <w:p w14:paraId="1D345791" w14:textId="77777777" w:rsidR="006B7E33" w:rsidRPr="00C14691" w:rsidRDefault="006B7E33" w:rsidP="006B7E33">
      <w:pPr>
        <w:tabs>
          <w:tab w:val="center" w:pos="4513"/>
          <w:tab w:val="right" w:pos="9026"/>
        </w:tabs>
        <w:spacing w:line="240" w:lineRule="auto"/>
        <w:jc w:val="center"/>
        <w:rPr>
          <w:kern w:val="0"/>
          <w14:ligatures w14:val="none"/>
        </w:rPr>
      </w:pPr>
      <w:r w:rsidRPr="00C14691">
        <w:rPr>
          <w:kern w:val="0"/>
          <w14:ligatures w14:val="none"/>
        </w:rPr>
        <w:t>8 Keppel Avenue, Haversham, Milton Keynes, MK19 7AJ</w:t>
      </w:r>
    </w:p>
    <w:p w14:paraId="7C1026BF" w14:textId="77777777" w:rsidR="006B7E33" w:rsidRPr="00C14691" w:rsidRDefault="006B7E33" w:rsidP="006B7E33">
      <w:pPr>
        <w:tabs>
          <w:tab w:val="center" w:pos="4513"/>
          <w:tab w:val="right" w:pos="9026"/>
        </w:tabs>
        <w:spacing w:line="240" w:lineRule="auto"/>
        <w:jc w:val="center"/>
        <w:rPr>
          <w:kern w:val="0"/>
          <w14:ligatures w14:val="none"/>
        </w:rPr>
      </w:pPr>
      <w:r w:rsidRPr="00C14691">
        <w:rPr>
          <w:kern w:val="0"/>
          <w14:ligatures w14:val="none"/>
        </w:rPr>
        <w:t xml:space="preserve">Tel: 07544 751061 Email: </w:t>
      </w:r>
      <w:hyperlink r:id="rId5" w:history="1">
        <w:r w:rsidRPr="00C14691">
          <w:rPr>
            <w:color w:val="467886" w:themeColor="hyperlink"/>
            <w:kern w:val="0"/>
            <w:u w:val="single"/>
            <w14:ligatures w14:val="none"/>
          </w:rPr>
          <w:t>maidsmoretonclerk@gmail.com</w:t>
        </w:r>
      </w:hyperlink>
    </w:p>
    <w:p w14:paraId="12AB5BC2" w14:textId="77777777" w:rsidR="006B7E33" w:rsidRPr="00C14691" w:rsidRDefault="006B7E33" w:rsidP="006B7E33">
      <w:pPr>
        <w:tabs>
          <w:tab w:val="center" w:pos="4513"/>
          <w:tab w:val="right" w:pos="9026"/>
        </w:tabs>
        <w:spacing w:line="240" w:lineRule="auto"/>
        <w:jc w:val="center"/>
        <w:rPr>
          <w:kern w:val="0"/>
          <w14:ligatures w14:val="none"/>
        </w:rPr>
      </w:pPr>
      <w:r w:rsidRPr="00C14691">
        <w:rPr>
          <w:kern w:val="0"/>
          <w14:ligatures w14:val="none"/>
        </w:rPr>
        <w:t>www.maids-moreton.co.uk</w:t>
      </w:r>
    </w:p>
    <w:p w14:paraId="52EBEA62" w14:textId="77777777" w:rsidR="006B7E33" w:rsidRPr="00C14691" w:rsidRDefault="006B7E33" w:rsidP="006B7E33">
      <w:pPr>
        <w:tabs>
          <w:tab w:val="center" w:pos="4513"/>
          <w:tab w:val="right" w:pos="9026"/>
        </w:tabs>
        <w:spacing w:line="240" w:lineRule="auto"/>
        <w:jc w:val="center"/>
        <w:rPr>
          <w:kern w:val="0"/>
          <w14:ligatures w14:val="none"/>
        </w:rPr>
      </w:pPr>
    </w:p>
    <w:p w14:paraId="3F8B8153" w14:textId="77777777" w:rsidR="006B7E33" w:rsidRPr="00C14691" w:rsidRDefault="006B7E33" w:rsidP="006B7E33">
      <w:pPr>
        <w:tabs>
          <w:tab w:val="center" w:pos="4513"/>
          <w:tab w:val="right" w:pos="9026"/>
        </w:tabs>
        <w:spacing w:line="240" w:lineRule="auto"/>
        <w:rPr>
          <w:kern w:val="0"/>
          <w14:ligatures w14:val="none"/>
        </w:rPr>
      </w:pPr>
    </w:p>
    <w:p w14:paraId="65ED312E" w14:textId="3E7AF9C8" w:rsidR="006B7E33" w:rsidRPr="00C14691" w:rsidRDefault="006B7E33" w:rsidP="006B7E33">
      <w:pPr>
        <w:tabs>
          <w:tab w:val="center" w:pos="4513"/>
          <w:tab w:val="right" w:pos="9026"/>
        </w:tabs>
        <w:spacing w:after="160" w:line="240" w:lineRule="auto"/>
        <w:jc w:val="center"/>
        <w:rPr>
          <w:rFonts w:ascii="Calibri" w:eastAsia="Calibri" w:hAnsi="Calibri" w:cs="Times New Roman"/>
          <w:b/>
          <w:bCs/>
          <w:kern w:val="0"/>
          <w:sz w:val="28"/>
          <w:szCs w:val="28"/>
          <w14:ligatures w14:val="none"/>
        </w:rPr>
      </w:pPr>
      <w:r w:rsidRPr="00C14691">
        <w:rPr>
          <w:rFonts w:ascii="Calibri" w:eastAsia="Calibri" w:hAnsi="Calibri" w:cs="Times New Roman"/>
          <w:b/>
          <w:bCs/>
          <w:kern w:val="0"/>
          <w:sz w:val="28"/>
          <w:szCs w:val="28"/>
          <w14:ligatures w14:val="none"/>
        </w:rPr>
        <w:t xml:space="preserve">Minutes </w:t>
      </w:r>
      <w:r w:rsidR="001B33DD">
        <w:rPr>
          <w:rFonts w:ascii="Calibri" w:eastAsia="Calibri" w:hAnsi="Calibri" w:cs="Times New Roman"/>
          <w:b/>
          <w:bCs/>
          <w:kern w:val="0"/>
          <w:sz w:val="28"/>
          <w:szCs w:val="28"/>
          <w14:ligatures w14:val="none"/>
        </w:rPr>
        <w:t>5</w:t>
      </w:r>
      <w:r w:rsidR="001B33DD" w:rsidRPr="001B33DD">
        <w:rPr>
          <w:rFonts w:ascii="Calibri" w:eastAsia="Calibri" w:hAnsi="Calibri" w:cs="Times New Roman"/>
          <w:b/>
          <w:bCs/>
          <w:kern w:val="0"/>
          <w:sz w:val="28"/>
          <w:szCs w:val="28"/>
          <w:vertAlign w:val="superscript"/>
          <w14:ligatures w14:val="none"/>
        </w:rPr>
        <w:t>th</w:t>
      </w:r>
      <w:r w:rsidR="001B33DD">
        <w:rPr>
          <w:rFonts w:ascii="Calibri" w:eastAsia="Calibri" w:hAnsi="Calibri" w:cs="Times New Roman"/>
          <w:b/>
          <w:bCs/>
          <w:kern w:val="0"/>
          <w:sz w:val="28"/>
          <w:szCs w:val="28"/>
          <w14:ligatures w14:val="none"/>
        </w:rPr>
        <w:t xml:space="preserve"> June</w:t>
      </w:r>
      <w:r w:rsidRPr="00C14691">
        <w:rPr>
          <w:rFonts w:ascii="Calibri" w:eastAsia="Calibri" w:hAnsi="Calibri" w:cs="Times New Roman"/>
          <w:b/>
          <w:bCs/>
          <w:kern w:val="0"/>
          <w:sz w:val="28"/>
          <w:szCs w:val="28"/>
          <w14:ligatures w14:val="none"/>
        </w:rPr>
        <w:t xml:space="preserve"> 202</w:t>
      </w:r>
      <w:r>
        <w:rPr>
          <w:rFonts w:ascii="Calibri" w:eastAsia="Calibri" w:hAnsi="Calibri" w:cs="Times New Roman"/>
          <w:b/>
          <w:bCs/>
          <w:kern w:val="0"/>
          <w:sz w:val="28"/>
          <w:szCs w:val="28"/>
          <w14:ligatures w14:val="none"/>
        </w:rPr>
        <w:t>4</w:t>
      </w:r>
      <w:r w:rsidRPr="00C14691">
        <w:rPr>
          <w:rFonts w:ascii="Calibri" w:eastAsia="Calibri" w:hAnsi="Calibri" w:cs="Times New Roman"/>
          <w:b/>
          <w:bCs/>
          <w:kern w:val="0"/>
          <w:sz w:val="28"/>
          <w:szCs w:val="28"/>
          <w14:ligatures w14:val="none"/>
        </w:rPr>
        <w:t xml:space="preserve"> at 7.30pm</w:t>
      </w:r>
    </w:p>
    <w:p w14:paraId="57849E5B" w14:textId="77777777" w:rsidR="006B7E33" w:rsidRPr="00C14691" w:rsidRDefault="006B7E33" w:rsidP="006B7E33">
      <w:pPr>
        <w:spacing w:line="240" w:lineRule="auto"/>
        <w:ind w:left="720" w:firstLine="720"/>
        <w:jc w:val="both"/>
        <w:rPr>
          <w:rFonts w:ascii="Calibri" w:eastAsia="Times New Roman" w:hAnsi="Calibri" w:cs="Calibri"/>
          <w:kern w:val="0"/>
          <w:lang w:eastAsia="en-GB"/>
          <w14:ligatures w14:val="none"/>
        </w:rPr>
      </w:pPr>
    </w:p>
    <w:p w14:paraId="15BBF170" w14:textId="77777777" w:rsidR="006B7E33" w:rsidRPr="00C14691" w:rsidRDefault="006B7E33" w:rsidP="006B7E33">
      <w:pPr>
        <w:spacing w:line="240" w:lineRule="auto"/>
        <w:ind w:left="720" w:firstLine="720"/>
        <w:jc w:val="both"/>
        <w:rPr>
          <w:rFonts w:ascii="Calibri" w:eastAsia="Times New Roman" w:hAnsi="Calibri" w:cs="Calibri"/>
          <w:kern w:val="0"/>
          <w:lang w:eastAsia="en-GB"/>
          <w14:ligatures w14:val="none"/>
        </w:rPr>
      </w:pPr>
    </w:p>
    <w:p w14:paraId="662A0A23" w14:textId="77777777" w:rsidR="006B7E33" w:rsidRPr="00C14691" w:rsidRDefault="006B7E33" w:rsidP="006B7E33">
      <w:pPr>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
          <w:kern w:val="0"/>
          <w:u w:val="single"/>
          <w:lang w:eastAsia="en-GB"/>
          <w14:ligatures w14:val="none"/>
        </w:rPr>
        <w:t>Present</w:t>
      </w:r>
      <w:r w:rsidRPr="00C14691">
        <w:rPr>
          <w:rFonts w:ascii="Calibri" w:eastAsia="Times New Roman" w:hAnsi="Calibri" w:cs="Calibri"/>
          <w:bCs/>
          <w:kern w:val="0"/>
          <w:lang w:eastAsia="en-GB"/>
          <w14:ligatures w14:val="none"/>
        </w:rPr>
        <w:t xml:space="preserve"> -</w:t>
      </w:r>
    </w:p>
    <w:p w14:paraId="75D3C03F" w14:textId="77777777" w:rsidR="006B7E33" w:rsidRPr="00C14691" w:rsidRDefault="006B7E33" w:rsidP="006B7E33">
      <w:pPr>
        <w:spacing w:line="240" w:lineRule="auto"/>
        <w:rPr>
          <w:rFonts w:ascii="Calibri" w:eastAsia="Times New Roman" w:hAnsi="Calibri" w:cs="Calibri"/>
          <w:b/>
          <w:kern w:val="0"/>
          <w:u w:val="single"/>
          <w:lang w:eastAsia="en-GB"/>
          <w14:ligatures w14:val="none"/>
        </w:rPr>
      </w:pPr>
      <w:r w:rsidRPr="00C14691">
        <w:rPr>
          <w:rFonts w:ascii="Calibri" w:eastAsia="Times New Roman" w:hAnsi="Calibri" w:cs="Calibri"/>
          <w:b/>
          <w:kern w:val="0"/>
          <w:u w:val="single"/>
          <w:lang w:eastAsia="en-GB"/>
          <w14:ligatures w14:val="none"/>
        </w:rPr>
        <w:t>In attendance</w:t>
      </w:r>
    </w:p>
    <w:p w14:paraId="5CA64C34" w14:textId="77777777" w:rsidR="006B7E33" w:rsidRDefault="006B7E33" w:rsidP="006B7E33">
      <w:pPr>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Cs/>
          <w:kern w:val="0"/>
          <w:lang w:eastAsia="en-GB"/>
          <w14:ligatures w14:val="none"/>
        </w:rPr>
        <w:t>Pat Hardcastle (Vice Chair)</w:t>
      </w:r>
    </w:p>
    <w:p w14:paraId="72C65F86" w14:textId="77777777" w:rsidR="006B7E33" w:rsidRPr="00C14691" w:rsidRDefault="006B7E33" w:rsidP="006B7E33">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Adele Boughton (Clerk)</w:t>
      </w:r>
    </w:p>
    <w:p w14:paraId="3F4B8274" w14:textId="77777777" w:rsidR="006B7E33" w:rsidRDefault="006B7E33" w:rsidP="006B7E33">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Clare Hodgson</w:t>
      </w:r>
    </w:p>
    <w:p w14:paraId="4ED86FD6" w14:textId="77777777" w:rsidR="006B7E33" w:rsidRDefault="006B7E33" w:rsidP="006B7E33">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Malcolm Sayers</w:t>
      </w:r>
    </w:p>
    <w:p w14:paraId="60473A75" w14:textId="77777777" w:rsidR="006B7E33" w:rsidRDefault="006B7E33" w:rsidP="006B7E33">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Carolyn Cumming</w:t>
      </w:r>
    </w:p>
    <w:p w14:paraId="279A92EA" w14:textId="602F6E33" w:rsidR="006B7E33" w:rsidRDefault="006B7E33" w:rsidP="006B7E33">
      <w:pPr>
        <w:spacing w:line="240" w:lineRule="auto"/>
        <w:rPr>
          <w:rFonts w:ascii="Calibri" w:eastAsia="Times New Roman" w:hAnsi="Calibri" w:cs="Calibri"/>
          <w:bCs/>
          <w:kern w:val="0"/>
          <w:lang w:eastAsia="en-GB"/>
          <w14:ligatures w14:val="none"/>
        </w:rPr>
      </w:pPr>
    </w:p>
    <w:p w14:paraId="7002F0DF" w14:textId="77777777" w:rsidR="006B7E33" w:rsidRPr="00C14691" w:rsidRDefault="006B7E33" w:rsidP="006B7E33">
      <w:pPr>
        <w:spacing w:line="240" w:lineRule="auto"/>
        <w:rPr>
          <w:rFonts w:ascii="Calibri" w:eastAsia="Times New Roman" w:hAnsi="Calibri" w:cs="Calibri"/>
          <w:bCs/>
          <w:kern w:val="0"/>
          <w:lang w:eastAsia="en-GB"/>
          <w14:ligatures w14:val="none"/>
        </w:rPr>
      </w:pPr>
    </w:p>
    <w:p w14:paraId="3BDFA15C" w14:textId="667771CA" w:rsidR="006B7E33" w:rsidRDefault="006B7E33" w:rsidP="000A1DB7">
      <w:pPr>
        <w:tabs>
          <w:tab w:val="left" w:pos="1785"/>
        </w:tabs>
        <w:spacing w:line="240" w:lineRule="auto"/>
        <w:rPr>
          <w:rFonts w:ascii="Calibri" w:eastAsia="Times New Roman" w:hAnsi="Calibri" w:cs="Calibri"/>
          <w:bCs/>
          <w:kern w:val="0"/>
          <w:lang w:eastAsia="en-GB"/>
          <w14:ligatures w14:val="none"/>
        </w:rPr>
      </w:pPr>
      <w:r>
        <w:rPr>
          <w:rFonts w:ascii="Calibri" w:eastAsia="Times New Roman" w:hAnsi="Calibri" w:cs="Calibri"/>
          <w:b/>
          <w:bCs/>
          <w:kern w:val="0"/>
          <w:lang w:eastAsia="en-GB"/>
          <w14:ligatures w14:val="none"/>
        </w:rPr>
        <w:t>A</w:t>
      </w:r>
      <w:r w:rsidRPr="00C14691">
        <w:rPr>
          <w:rFonts w:ascii="Calibri" w:eastAsia="Times New Roman" w:hAnsi="Calibri" w:cs="Calibri"/>
          <w:b/>
          <w:bCs/>
          <w:kern w:val="0"/>
          <w:lang w:eastAsia="en-GB"/>
          <w14:ligatures w14:val="none"/>
        </w:rPr>
        <w:t>pologies:</w:t>
      </w:r>
      <w:r w:rsidRPr="00C14691">
        <w:rPr>
          <w:rFonts w:ascii="Calibri" w:eastAsia="Times New Roman" w:hAnsi="Calibri" w:cs="Calibri"/>
          <w:bCs/>
          <w:kern w:val="0"/>
          <w:lang w:eastAsia="en-GB"/>
          <w14:ligatures w14:val="none"/>
        </w:rPr>
        <w:t xml:space="preserve"> </w:t>
      </w:r>
      <w:r w:rsidR="000A1DB7">
        <w:rPr>
          <w:rFonts w:ascii="Calibri" w:eastAsia="Times New Roman" w:hAnsi="Calibri" w:cs="Calibri"/>
          <w:bCs/>
          <w:kern w:val="0"/>
          <w:lang w:eastAsia="en-GB"/>
          <w14:ligatures w14:val="none"/>
        </w:rPr>
        <w:t>Graham Maw</w:t>
      </w:r>
      <w:r w:rsidR="0046328E">
        <w:rPr>
          <w:rFonts w:ascii="Calibri" w:eastAsia="Times New Roman" w:hAnsi="Calibri" w:cs="Calibri"/>
          <w:bCs/>
          <w:kern w:val="0"/>
          <w:lang w:eastAsia="en-GB"/>
          <w14:ligatures w14:val="none"/>
        </w:rPr>
        <w:t xml:space="preserve"> (Chair)</w:t>
      </w:r>
      <w:r w:rsidR="000A1DB7">
        <w:rPr>
          <w:rFonts w:ascii="Calibri" w:eastAsia="Times New Roman" w:hAnsi="Calibri" w:cs="Calibri"/>
          <w:bCs/>
          <w:kern w:val="0"/>
          <w:lang w:eastAsia="en-GB"/>
          <w14:ligatures w14:val="none"/>
        </w:rPr>
        <w:t>, Kenneth</w:t>
      </w:r>
      <w:r w:rsidR="003171C8">
        <w:rPr>
          <w:rFonts w:ascii="Calibri" w:eastAsia="Times New Roman" w:hAnsi="Calibri" w:cs="Calibri"/>
          <w:bCs/>
          <w:kern w:val="0"/>
          <w:lang w:eastAsia="en-GB"/>
          <w14:ligatures w14:val="none"/>
        </w:rPr>
        <w:t xml:space="preserve"> McClintock and Ausra Mohandras</w:t>
      </w:r>
    </w:p>
    <w:p w14:paraId="0D3E1420" w14:textId="77777777" w:rsidR="006B7E33" w:rsidRPr="00C14691" w:rsidRDefault="006B7E33" w:rsidP="006B7E33">
      <w:pPr>
        <w:spacing w:line="240" w:lineRule="auto"/>
        <w:rPr>
          <w:rFonts w:ascii="Calibri" w:eastAsia="Times New Roman" w:hAnsi="Calibri" w:cs="Calibri"/>
          <w:bCs/>
          <w:kern w:val="0"/>
          <w:lang w:eastAsia="en-GB"/>
          <w14:ligatures w14:val="none"/>
        </w:rPr>
      </w:pPr>
    </w:p>
    <w:p w14:paraId="2196D0F7" w14:textId="3A2ADF27" w:rsidR="006B7E33" w:rsidRPr="00C14691" w:rsidRDefault="006B7E33" w:rsidP="006B7E33">
      <w:pPr>
        <w:spacing w:line="240" w:lineRule="auto"/>
        <w:rPr>
          <w:rFonts w:ascii="Calibri" w:eastAsia="Times New Roman" w:hAnsi="Calibri" w:cs="Calibri"/>
          <w:kern w:val="0"/>
          <w:lang w:eastAsia="en-GB"/>
          <w14:ligatures w14:val="none"/>
        </w:rPr>
      </w:pPr>
      <w:r w:rsidRPr="00C14691">
        <w:rPr>
          <w:rFonts w:ascii="Calibri" w:eastAsia="Times New Roman" w:hAnsi="Calibri" w:cs="Calibri"/>
          <w:bCs/>
          <w:kern w:val="0"/>
          <w:lang w:eastAsia="en-GB"/>
          <w14:ligatures w14:val="none"/>
        </w:rPr>
        <w:t xml:space="preserve">Attendees: </w:t>
      </w:r>
      <w:r>
        <w:rPr>
          <w:rFonts w:ascii="Calibri" w:eastAsia="Times New Roman" w:hAnsi="Calibri" w:cs="Calibri"/>
          <w:bCs/>
          <w:kern w:val="0"/>
          <w:lang w:eastAsia="en-GB"/>
          <w14:ligatures w14:val="none"/>
        </w:rPr>
        <w:t xml:space="preserve"> Ade Osibogun and </w:t>
      </w:r>
      <w:r w:rsidR="00D90A9E">
        <w:rPr>
          <w:rFonts w:ascii="Calibri" w:eastAsia="Times New Roman" w:hAnsi="Calibri" w:cs="Calibri"/>
          <w:bCs/>
          <w:kern w:val="0"/>
          <w:lang w:eastAsia="en-GB"/>
          <w14:ligatures w14:val="none"/>
        </w:rPr>
        <w:t>two mem</w:t>
      </w:r>
      <w:r w:rsidR="003F16CA">
        <w:rPr>
          <w:rFonts w:ascii="Calibri" w:eastAsia="Times New Roman" w:hAnsi="Calibri" w:cs="Calibri"/>
          <w:bCs/>
          <w:kern w:val="0"/>
          <w:lang w:eastAsia="en-GB"/>
          <w14:ligatures w14:val="none"/>
        </w:rPr>
        <w:t>bers of the public</w:t>
      </w:r>
    </w:p>
    <w:p w14:paraId="31DB5631" w14:textId="77777777" w:rsidR="006B7E33" w:rsidRPr="006A0FC5" w:rsidRDefault="006B7E33" w:rsidP="006B7E33">
      <w:pPr>
        <w:tabs>
          <w:tab w:val="left" w:pos="795"/>
        </w:tabs>
        <w:spacing w:after="120" w:line="240" w:lineRule="auto"/>
        <w:contextualSpacing/>
        <w:rPr>
          <w:rFonts w:eastAsia="Calibri" w:cstheme="minorHAnsi"/>
          <w:b/>
          <w:color w:val="000000"/>
          <w:kern w:val="0"/>
          <w:lang w:eastAsia="en-GB"/>
          <w14:ligatures w14:val="none"/>
        </w:rPr>
      </w:pPr>
    </w:p>
    <w:p w14:paraId="4686740F" w14:textId="77777777" w:rsidR="006B7E33" w:rsidRDefault="006B7E33" w:rsidP="006B7E33">
      <w:pPr>
        <w:spacing w:line="240" w:lineRule="auto"/>
        <w:rPr>
          <w:rFonts w:ascii="Calibri" w:eastAsia="Times New Roman" w:hAnsi="Calibri" w:cs="Calibri"/>
          <w:b/>
          <w:bCs/>
          <w:kern w:val="0"/>
          <w:lang w:eastAsia="en-GB"/>
          <w14:ligatures w14:val="none"/>
        </w:rPr>
      </w:pPr>
    </w:p>
    <w:p w14:paraId="2F1F509F" w14:textId="77777777" w:rsidR="006B7E33" w:rsidRPr="00C14691" w:rsidRDefault="006B7E33" w:rsidP="006B7E33">
      <w:pPr>
        <w:spacing w:line="240" w:lineRule="auto"/>
        <w:rPr>
          <w:rFonts w:ascii="Calibri" w:eastAsia="Times New Roman" w:hAnsi="Calibri" w:cs="Calibri"/>
          <w:b/>
          <w:bCs/>
          <w:kern w:val="0"/>
          <w:lang w:eastAsia="en-GB"/>
          <w14:ligatures w14:val="non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8043"/>
        <w:gridCol w:w="1487"/>
      </w:tblGrid>
      <w:tr w:rsidR="006B7E33" w:rsidRPr="00C14691" w14:paraId="57A57873" w14:textId="77777777" w:rsidTr="006B7E33">
        <w:tc>
          <w:tcPr>
            <w:tcW w:w="1194" w:type="dxa"/>
          </w:tcPr>
          <w:p w14:paraId="5F64B030" w14:textId="77777777" w:rsidR="006B7E33" w:rsidRPr="00DD7FFD" w:rsidRDefault="006B7E33" w:rsidP="006204E2">
            <w:pPr>
              <w:spacing w:line="240" w:lineRule="auto"/>
              <w:rPr>
                <w:rFonts w:eastAsia="Times New Roman" w:cs="Calibri"/>
                <w:b/>
                <w:bCs/>
                <w:kern w:val="0"/>
                <w:lang w:eastAsia="en-GB"/>
                <w14:ligatures w14:val="none"/>
              </w:rPr>
            </w:pPr>
            <w:r w:rsidRPr="00DD7FFD">
              <w:rPr>
                <w:rFonts w:eastAsia="Times New Roman" w:cs="Calibri"/>
                <w:b/>
                <w:bCs/>
                <w:kern w:val="0"/>
                <w:lang w:eastAsia="en-GB"/>
                <w14:ligatures w14:val="none"/>
              </w:rPr>
              <w:t>Item</w:t>
            </w:r>
          </w:p>
        </w:tc>
        <w:tc>
          <w:tcPr>
            <w:tcW w:w="6224" w:type="dxa"/>
          </w:tcPr>
          <w:p w14:paraId="34C805C4" w14:textId="77777777" w:rsidR="006B7E33" w:rsidRPr="006A0FC5" w:rsidRDefault="006B7E33" w:rsidP="006204E2">
            <w:pPr>
              <w:tabs>
                <w:tab w:val="left" w:pos="795"/>
              </w:tabs>
              <w:spacing w:after="120" w:line="240" w:lineRule="auto"/>
              <w:contextualSpacing/>
              <w:rPr>
                <w:rFonts w:eastAsia="Calibri" w:cstheme="minorHAnsi"/>
                <w:b/>
                <w:color w:val="000000"/>
                <w:kern w:val="0"/>
                <w:lang w:eastAsia="en-GB"/>
                <w14:ligatures w14:val="none"/>
              </w:rPr>
            </w:pPr>
            <w:r>
              <w:rPr>
                <w:rFonts w:eastAsia="Calibri" w:cstheme="minorHAnsi"/>
                <w:b/>
                <w:color w:val="000000"/>
                <w:kern w:val="0"/>
                <w:lang w:eastAsia="en-GB"/>
                <w14:ligatures w14:val="none"/>
              </w:rPr>
              <w:t>Detail</w:t>
            </w:r>
          </w:p>
          <w:p w14:paraId="7892125B" w14:textId="77777777" w:rsidR="006B7E33" w:rsidRPr="00C14691" w:rsidRDefault="006B7E33" w:rsidP="006204E2">
            <w:pPr>
              <w:spacing w:line="240" w:lineRule="auto"/>
              <w:rPr>
                <w:rFonts w:ascii="Calibri" w:eastAsia="Times New Roman" w:hAnsi="Calibri" w:cs="Calibri"/>
                <w:b/>
                <w:kern w:val="0"/>
                <w:lang w:eastAsia="en-GB"/>
                <w14:ligatures w14:val="none"/>
              </w:rPr>
            </w:pPr>
          </w:p>
        </w:tc>
        <w:tc>
          <w:tcPr>
            <w:tcW w:w="1762" w:type="dxa"/>
          </w:tcPr>
          <w:p w14:paraId="16D72B51" w14:textId="77777777" w:rsidR="006B7E33" w:rsidRPr="00C14691" w:rsidRDefault="006B7E33" w:rsidP="006204E2">
            <w:pPr>
              <w:spacing w:line="240" w:lineRule="auto"/>
              <w:ind w:right="-2794"/>
              <w:rPr>
                <w:rFonts w:ascii="Calibri" w:eastAsia="Times New Roman" w:hAnsi="Calibri" w:cs="Calibri"/>
                <w:b/>
                <w:kern w:val="0"/>
                <w:lang w:eastAsia="en-GB"/>
                <w14:ligatures w14:val="none"/>
              </w:rPr>
            </w:pPr>
            <w:r w:rsidRPr="00C14691">
              <w:rPr>
                <w:rFonts w:ascii="Calibri" w:eastAsia="Times New Roman" w:hAnsi="Calibri" w:cs="Calibri"/>
                <w:b/>
                <w:kern w:val="0"/>
                <w:lang w:eastAsia="en-GB"/>
                <w14:ligatures w14:val="none"/>
              </w:rPr>
              <w:t>Actions</w:t>
            </w:r>
          </w:p>
        </w:tc>
      </w:tr>
      <w:tr w:rsidR="006B7E33" w:rsidRPr="00C14691" w14:paraId="4B5FBE43" w14:textId="77777777" w:rsidTr="006B7E33">
        <w:tc>
          <w:tcPr>
            <w:tcW w:w="1194" w:type="dxa"/>
          </w:tcPr>
          <w:p w14:paraId="439F04CF" w14:textId="0D00B325" w:rsidR="006B7E33" w:rsidRPr="00B93D67" w:rsidRDefault="006B7E33" w:rsidP="006204E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17/24</w:t>
            </w:r>
          </w:p>
        </w:tc>
        <w:tc>
          <w:tcPr>
            <w:tcW w:w="6224" w:type="dxa"/>
          </w:tcPr>
          <w:p w14:paraId="4688428E" w14:textId="77777777" w:rsidR="006B7E33" w:rsidRDefault="006B7E33" w:rsidP="006204E2">
            <w:pPr>
              <w:spacing w:line="240" w:lineRule="auto"/>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Public Open Forum 1</w:t>
            </w:r>
          </w:p>
          <w:p w14:paraId="60CF289D" w14:textId="64666CA5" w:rsidR="008F76B7" w:rsidRPr="008F76B7" w:rsidRDefault="0057787A" w:rsidP="006204E2">
            <w:pPr>
              <w:spacing w:line="240" w:lineRule="auto"/>
              <w:rPr>
                <w:rFonts w:eastAsia="Calibri" w:cstheme="minorHAnsi"/>
                <w:bCs/>
                <w:color w:val="000000"/>
                <w:kern w:val="0"/>
                <w:lang w:eastAsia="en-GB"/>
                <w14:ligatures w14:val="none"/>
              </w:rPr>
            </w:pPr>
            <w:r>
              <w:rPr>
                <w:rFonts w:eastAsia="Calibri" w:cstheme="minorHAnsi"/>
                <w:bCs/>
                <w:color w:val="000000"/>
                <w:kern w:val="0"/>
                <w:lang w:eastAsia="en-GB"/>
                <w14:ligatures w14:val="none"/>
              </w:rPr>
              <w:t>-</w:t>
            </w:r>
            <w:r w:rsidR="000F371E">
              <w:rPr>
                <w:rFonts w:eastAsia="Calibri" w:cstheme="minorHAnsi"/>
                <w:bCs/>
                <w:color w:val="000000"/>
                <w:kern w:val="0"/>
                <w:lang w:eastAsia="en-GB"/>
                <w14:ligatures w14:val="none"/>
              </w:rPr>
              <w:t>Query with regards to invoices.</w:t>
            </w:r>
          </w:p>
          <w:p w14:paraId="746E14C1" w14:textId="31197A36" w:rsidR="006B7E33" w:rsidRPr="003A6DC1" w:rsidRDefault="006B7E33" w:rsidP="006204E2">
            <w:pPr>
              <w:spacing w:line="240" w:lineRule="auto"/>
              <w:rPr>
                <w:rFonts w:ascii="Calibri" w:eastAsia="Times New Roman" w:hAnsi="Calibri" w:cs="Calibri"/>
                <w:bCs/>
                <w:kern w:val="0"/>
                <w:lang w:eastAsia="en-GB"/>
                <w14:ligatures w14:val="none"/>
              </w:rPr>
            </w:pPr>
          </w:p>
        </w:tc>
        <w:tc>
          <w:tcPr>
            <w:tcW w:w="1762" w:type="dxa"/>
          </w:tcPr>
          <w:p w14:paraId="3E1F21C8" w14:textId="77777777" w:rsidR="006B7E33" w:rsidRPr="00C14691" w:rsidRDefault="006B7E33" w:rsidP="006204E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PUBLIC</w:t>
            </w:r>
          </w:p>
        </w:tc>
      </w:tr>
      <w:tr w:rsidR="006B7E33" w:rsidRPr="00C14691" w14:paraId="3CE7F4D7" w14:textId="77777777" w:rsidTr="006B7E33">
        <w:trPr>
          <w:trHeight w:val="1196"/>
        </w:trPr>
        <w:tc>
          <w:tcPr>
            <w:tcW w:w="1194" w:type="dxa"/>
          </w:tcPr>
          <w:p w14:paraId="3312EA8E" w14:textId="5497D65B" w:rsidR="006B7E33" w:rsidRPr="00B93D67" w:rsidRDefault="006B7E33" w:rsidP="006204E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18</w:t>
            </w:r>
            <w:r w:rsidRPr="00B93D67">
              <w:rPr>
                <w:rFonts w:ascii="Calibri" w:eastAsia="Times New Roman" w:hAnsi="Calibri" w:cs="Calibri"/>
                <w:b/>
                <w:bCs/>
                <w:kern w:val="0"/>
                <w:lang w:eastAsia="en-GB"/>
                <w14:ligatures w14:val="none"/>
              </w:rPr>
              <w:t>/24</w:t>
            </w:r>
          </w:p>
        </w:tc>
        <w:tc>
          <w:tcPr>
            <w:tcW w:w="6224" w:type="dxa"/>
          </w:tcPr>
          <w:p w14:paraId="77BD17BC" w14:textId="77777777" w:rsidR="006B7E33" w:rsidRDefault="006B7E33" w:rsidP="006204E2">
            <w:pPr>
              <w:rPr>
                <w:rFonts w:eastAsia="Calibri" w:cstheme="minorHAnsi"/>
                <w:b/>
                <w:bCs/>
                <w:color w:val="000000"/>
                <w:kern w:val="0"/>
                <w:lang w:eastAsia="en-GB"/>
                <w14:ligatures w14:val="none"/>
              </w:rPr>
            </w:pPr>
            <w:r w:rsidRPr="00B93D67">
              <w:rPr>
                <w:rFonts w:eastAsia="Calibri" w:cstheme="minorHAnsi"/>
                <w:b/>
                <w:bCs/>
                <w:color w:val="000000"/>
                <w:kern w:val="0"/>
                <w:lang w:eastAsia="en-GB"/>
                <w14:ligatures w14:val="none"/>
              </w:rPr>
              <w:t>Members’ Interests</w:t>
            </w:r>
          </w:p>
          <w:p w14:paraId="2C447272" w14:textId="4680A23C" w:rsidR="006B7E33" w:rsidRPr="00345BC2" w:rsidRDefault="00F24A8D" w:rsidP="006204E2">
            <w:pPr>
              <w:rPr>
                <w:rFonts w:eastAsia="Calibri" w:cstheme="minorHAnsi"/>
                <w:color w:val="000000"/>
                <w:kern w:val="0"/>
                <w:lang w:eastAsia="en-GB"/>
                <w14:ligatures w14:val="none"/>
              </w:rPr>
            </w:pPr>
            <w:r>
              <w:rPr>
                <w:rFonts w:eastAsia="Calibri" w:cstheme="minorHAnsi"/>
                <w:color w:val="000000"/>
                <w:kern w:val="0"/>
                <w:lang w:eastAsia="en-GB"/>
                <w14:ligatures w14:val="none"/>
              </w:rPr>
              <w:t>-Nothing.</w:t>
            </w:r>
          </w:p>
        </w:tc>
        <w:tc>
          <w:tcPr>
            <w:tcW w:w="1762" w:type="dxa"/>
          </w:tcPr>
          <w:p w14:paraId="58E74FA9" w14:textId="77777777" w:rsidR="006B7E33" w:rsidRPr="00C14691" w:rsidRDefault="006B7E33" w:rsidP="006204E2">
            <w:pPr>
              <w:spacing w:line="240" w:lineRule="auto"/>
              <w:rPr>
                <w:rFonts w:ascii="Calibri" w:eastAsia="Times New Roman" w:hAnsi="Calibri" w:cs="Calibri"/>
                <w:kern w:val="0"/>
                <w:lang w:val="en-US" w:eastAsia="en-GB"/>
                <w14:ligatures w14:val="none"/>
              </w:rPr>
            </w:pPr>
            <w:r>
              <w:rPr>
                <w:rFonts w:ascii="Calibri" w:eastAsia="Times New Roman" w:hAnsi="Calibri" w:cs="Calibri"/>
                <w:kern w:val="0"/>
                <w:lang w:val="en-US" w:eastAsia="en-GB"/>
                <w14:ligatures w14:val="none"/>
              </w:rPr>
              <w:t>MMPC</w:t>
            </w:r>
          </w:p>
        </w:tc>
      </w:tr>
      <w:tr w:rsidR="006B7E33" w:rsidRPr="00C14691" w14:paraId="73547BD2" w14:textId="77777777" w:rsidTr="006B7E33">
        <w:trPr>
          <w:trHeight w:val="1270"/>
        </w:trPr>
        <w:tc>
          <w:tcPr>
            <w:tcW w:w="1194" w:type="dxa"/>
          </w:tcPr>
          <w:p w14:paraId="29A8ABE8" w14:textId="6617BDD0" w:rsidR="006B7E33" w:rsidRPr="00B93D67" w:rsidRDefault="006B7E33" w:rsidP="006204E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19</w:t>
            </w:r>
            <w:r w:rsidRPr="00B93D67">
              <w:rPr>
                <w:rFonts w:ascii="Calibri" w:eastAsia="Times New Roman" w:hAnsi="Calibri" w:cs="Calibri"/>
                <w:b/>
                <w:bCs/>
                <w:kern w:val="0"/>
                <w:lang w:eastAsia="en-GB"/>
                <w14:ligatures w14:val="none"/>
              </w:rPr>
              <w:t>/24</w:t>
            </w:r>
          </w:p>
        </w:tc>
        <w:tc>
          <w:tcPr>
            <w:tcW w:w="6224" w:type="dxa"/>
          </w:tcPr>
          <w:p w14:paraId="34780FD2" w14:textId="77777777" w:rsidR="006B7E33" w:rsidRDefault="006B7E33" w:rsidP="006204E2">
            <w:pPr>
              <w:rPr>
                <w:rFonts w:eastAsia="Calibri" w:cstheme="minorHAnsi"/>
                <w:b/>
                <w:bCs/>
                <w:color w:val="000000"/>
                <w:kern w:val="0"/>
                <w:lang w:eastAsia="en-GB"/>
                <w14:ligatures w14:val="none"/>
              </w:rPr>
            </w:pPr>
            <w:r w:rsidRPr="00B93D67">
              <w:rPr>
                <w:rFonts w:eastAsia="Calibri" w:cstheme="minorHAnsi"/>
                <w:b/>
                <w:bCs/>
                <w:color w:val="000000"/>
                <w:kern w:val="0"/>
                <w:lang w:eastAsia="en-GB"/>
                <w14:ligatures w14:val="none"/>
              </w:rPr>
              <w:t>Approval of minutes</w:t>
            </w:r>
            <w:r w:rsidR="00F24A8D">
              <w:rPr>
                <w:rFonts w:eastAsia="Calibri" w:cstheme="minorHAnsi"/>
                <w:b/>
                <w:bCs/>
                <w:color w:val="000000"/>
                <w:kern w:val="0"/>
                <w:lang w:eastAsia="en-GB"/>
                <w14:ligatures w14:val="none"/>
              </w:rPr>
              <w:t xml:space="preserve"> 1</w:t>
            </w:r>
            <w:r w:rsidR="00F24A8D" w:rsidRPr="00F24A8D">
              <w:rPr>
                <w:rFonts w:eastAsia="Calibri" w:cstheme="minorHAnsi"/>
                <w:b/>
                <w:bCs/>
                <w:color w:val="000000"/>
                <w:kern w:val="0"/>
                <w:vertAlign w:val="superscript"/>
                <w:lang w:eastAsia="en-GB"/>
                <w14:ligatures w14:val="none"/>
              </w:rPr>
              <w:t>st</w:t>
            </w:r>
            <w:r w:rsidR="00F24A8D">
              <w:rPr>
                <w:rFonts w:eastAsia="Calibri" w:cstheme="minorHAnsi"/>
                <w:b/>
                <w:bCs/>
                <w:color w:val="000000"/>
                <w:kern w:val="0"/>
                <w:lang w:eastAsia="en-GB"/>
                <w14:ligatures w14:val="none"/>
              </w:rPr>
              <w:t xml:space="preserve"> May </w:t>
            </w:r>
            <w:r w:rsidR="00C02B83">
              <w:rPr>
                <w:rFonts w:eastAsia="Calibri" w:cstheme="minorHAnsi"/>
                <w:b/>
                <w:bCs/>
                <w:color w:val="000000"/>
                <w:kern w:val="0"/>
                <w:lang w:eastAsia="en-GB"/>
                <w14:ligatures w14:val="none"/>
              </w:rPr>
              <w:t>2024</w:t>
            </w:r>
          </w:p>
          <w:p w14:paraId="5A51A488" w14:textId="46562336" w:rsidR="00C02B83" w:rsidRPr="00C02B83" w:rsidRDefault="00C02B83" w:rsidP="006204E2">
            <w:pPr>
              <w:rPr>
                <w:rFonts w:eastAsia="Calibri" w:cstheme="minorHAnsi"/>
                <w:color w:val="000000"/>
                <w:kern w:val="0"/>
                <w:lang w:eastAsia="en-GB"/>
                <w14:ligatures w14:val="none"/>
              </w:rPr>
            </w:pPr>
            <w:r>
              <w:rPr>
                <w:rFonts w:eastAsia="Calibri" w:cstheme="minorHAnsi"/>
                <w:color w:val="000000"/>
                <w:kern w:val="0"/>
                <w:lang w:eastAsia="en-GB"/>
                <w14:ligatures w14:val="none"/>
              </w:rPr>
              <w:t>-All agreed.</w:t>
            </w:r>
          </w:p>
        </w:tc>
        <w:tc>
          <w:tcPr>
            <w:tcW w:w="1762" w:type="dxa"/>
          </w:tcPr>
          <w:p w14:paraId="0921DE29" w14:textId="77777777" w:rsidR="006B7E33" w:rsidRPr="00C14691" w:rsidRDefault="006B7E33" w:rsidP="006204E2">
            <w:pPr>
              <w:spacing w:line="240" w:lineRule="auto"/>
              <w:rPr>
                <w:rFonts w:ascii="Calibri" w:eastAsia="Times New Roman" w:hAnsi="Calibri" w:cs="Calibri"/>
                <w:kern w:val="0"/>
                <w:lang w:val="en-US" w:eastAsia="en-GB"/>
                <w14:ligatures w14:val="none"/>
              </w:rPr>
            </w:pPr>
            <w:r>
              <w:rPr>
                <w:rFonts w:ascii="Calibri" w:eastAsia="Times New Roman" w:hAnsi="Calibri" w:cs="Calibri"/>
                <w:kern w:val="0"/>
                <w:lang w:val="en-US" w:eastAsia="en-GB"/>
                <w14:ligatures w14:val="none"/>
              </w:rPr>
              <w:t>MMPC</w:t>
            </w:r>
          </w:p>
        </w:tc>
      </w:tr>
      <w:tr w:rsidR="006B7E33" w:rsidRPr="00C14691" w14:paraId="5148E4D0" w14:textId="77777777" w:rsidTr="006B7E33">
        <w:tc>
          <w:tcPr>
            <w:tcW w:w="1194" w:type="dxa"/>
          </w:tcPr>
          <w:p w14:paraId="0B1F1896" w14:textId="6C956FF6" w:rsidR="006B7E33" w:rsidRPr="00B93D67" w:rsidRDefault="006B7E33" w:rsidP="006204E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20</w:t>
            </w:r>
            <w:r w:rsidRPr="00B93D67">
              <w:rPr>
                <w:rFonts w:ascii="Calibri" w:eastAsia="Times New Roman" w:hAnsi="Calibri" w:cs="Calibri"/>
                <w:b/>
                <w:bCs/>
                <w:kern w:val="0"/>
                <w:lang w:eastAsia="en-GB"/>
                <w14:ligatures w14:val="none"/>
              </w:rPr>
              <w:t>/24</w:t>
            </w:r>
          </w:p>
        </w:tc>
        <w:tc>
          <w:tcPr>
            <w:tcW w:w="6224" w:type="dxa"/>
          </w:tcPr>
          <w:p w14:paraId="42FED82E" w14:textId="77777777" w:rsidR="006B7E33" w:rsidRDefault="006B7E33" w:rsidP="006204E2">
            <w:pPr>
              <w:tabs>
                <w:tab w:val="left" w:pos="795"/>
              </w:tabs>
              <w:spacing w:after="120" w:line="240" w:lineRule="auto"/>
              <w:contextualSpacing/>
              <w:rPr>
                <w:rFonts w:eastAsia="Calibri" w:cstheme="minorHAnsi"/>
                <w:b/>
                <w:bCs/>
                <w:color w:val="000000"/>
                <w:kern w:val="0"/>
                <w:lang w:eastAsia="en-GB"/>
                <w14:ligatures w14:val="none"/>
              </w:rPr>
            </w:pPr>
            <w:r w:rsidRPr="00B93D67">
              <w:rPr>
                <w:rFonts w:eastAsia="Calibri" w:cstheme="minorHAnsi"/>
                <w:b/>
                <w:bCs/>
                <w:color w:val="000000"/>
                <w:kern w:val="0"/>
                <w:lang w:eastAsia="en-GB"/>
                <w14:ligatures w14:val="none"/>
              </w:rPr>
              <w:t>Update from Ward Councillors</w:t>
            </w:r>
          </w:p>
          <w:p w14:paraId="134709D7" w14:textId="2F72F945" w:rsidR="00C369E7" w:rsidRDefault="00C369E7" w:rsidP="006204E2">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color w:val="000000"/>
                <w:kern w:val="0"/>
                <w:lang w:eastAsia="en-GB"/>
                <w14:ligatures w14:val="none"/>
              </w:rPr>
              <w:t>-Job Skills fair in Aylesbury</w:t>
            </w:r>
            <w:r w:rsidR="00135C7E">
              <w:rPr>
                <w:rFonts w:eastAsia="Calibri" w:cstheme="minorHAnsi"/>
                <w:color w:val="000000"/>
                <w:kern w:val="0"/>
                <w:lang w:eastAsia="en-GB"/>
                <w14:ligatures w14:val="none"/>
              </w:rPr>
              <w:t xml:space="preserve"> mentioned.</w:t>
            </w:r>
          </w:p>
          <w:p w14:paraId="1F1AE373" w14:textId="6A45D854" w:rsidR="00C369E7" w:rsidRDefault="00C369E7" w:rsidP="006204E2">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color w:val="000000"/>
                <w:kern w:val="0"/>
                <w:lang w:eastAsia="en-GB"/>
                <w14:ligatures w14:val="none"/>
              </w:rPr>
              <w:t>-</w:t>
            </w:r>
            <w:r w:rsidR="00135C7E">
              <w:rPr>
                <w:rFonts w:eastAsia="Calibri" w:cstheme="minorHAnsi"/>
                <w:color w:val="000000"/>
                <w:kern w:val="0"/>
                <w:lang w:eastAsia="en-GB"/>
                <w14:ligatures w14:val="none"/>
              </w:rPr>
              <w:t>Buckingham Road (Bycell Road) closed for a period of time</w:t>
            </w:r>
            <w:r w:rsidR="005F4374">
              <w:rPr>
                <w:rFonts w:eastAsia="Calibri" w:cstheme="minorHAnsi"/>
                <w:color w:val="000000"/>
                <w:kern w:val="0"/>
                <w:lang w:eastAsia="en-GB"/>
                <w14:ligatures w14:val="none"/>
              </w:rPr>
              <w:t xml:space="preserve"> overnight</w:t>
            </w:r>
            <w:r w:rsidR="0046328E">
              <w:rPr>
                <w:rFonts w:eastAsia="Calibri" w:cstheme="minorHAnsi"/>
                <w:color w:val="000000"/>
                <w:kern w:val="0"/>
                <w:lang w:eastAsia="en-GB"/>
                <w14:ligatures w14:val="none"/>
              </w:rPr>
              <w:t xml:space="preserve"> noted.</w:t>
            </w:r>
          </w:p>
          <w:p w14:paraId="612D1276" w14:textId="01478DE8" w:rsidR="00DB519A" w:rsidRDefault="00DB519A" w:rsidP="006204E2">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color w:val="000000"/>
                <w:kern w:val="0"/>
                <w:lang w:eastAsia="en-GB"/>
                <w14:ligatures w14:val="none"/>
              </w:rPr>
              <w:t>-Rural business grant</w:t>
            </w:r>
            <w:r w:rsidR="0010134D">
              <w:rPr>
                <w:rFonts w:eastAsia="Calibri" w:cstheme="minorHAnsi"/>
                <w:color w:val="000000"/>
                <w:kern w:val="0"/>
                <w:lang w:eastAsia="en-GB"/>
                <w14:ligatures w14:val="none"/>
              </w:rPr>
              <w:t xml:space="preserve"> with further information to be found here:</w:t>
            </w:r>
            <w:hyperlink r:id="rId6" w:history="1">
              <w:r w:rsidR="00AD7A23" w:rsidRPr="007523A4">
                <w:rPr>
                  <w:rStyle w:val="Hyperlink"/>
                  <w:rFonts w:eastAsia="Calibri" w:cstheme="minorHAnsi"/>
                  <w:kern w:val="0"/>
                  <w:lang w:eastAsia="en-GB"/>
                  <w14:ligatures w14:val="none"/>
                </w:rPr>
                <w:t>https://www.buckinghamshire.gov.uk/search/?query=Rural+Business+grants</w:t>
              </w:r>
            </w:hyperlink>
          </w:p>
          <w:p w14:paraId="721A3BD6" w14:textId="4BFD3C04" w:rsidR="0010134D" w:rsidRPr="00C369E7" w:rsidRDefault="0010134D" w:rsidP="006204E2">
            <w:pPr>
              <w:tabs>
                <w:tab w:val="left" w:pos="795"/>
              </w:tabs>
              <w:spacing w:after="120" w:line="240" w:lineRule="auto"/>
              <w:contextualSpacing/>
              <w:rPr>
                <w:rFonts w:eastAsia="Calibri" w:cstheme="minorHAnsi"/>
                <w:color w:val="000000"/>
                <w:kern w:val="0"/>
                <w:lang w:eastAsia="en-GB"/>
                <w14:ligatures w14:val="none"/>
              </w:rPr>
            </w:pPr>
          </w:p>
          <w:p w14:paraId="04E70745" w14:textId="77777777" w:rsidR="00E376E1" w:rsidRDefault="00E376E1" w:rsidP="006204E2">
            <w:pPr>
              <w:tabs>
                <w:tab w:val="left" w:pos="795"/>
              </w:tabs>
              <w:spacing w:after="120" w:line="240" w:lineRule="auto"/>
              <w:contextualSpacing/>
              <w:rPr>
                <w:rFonts w:eastAsia="Calibri" w:cstheme="minorHAnsi"/>
                <w:b/>
                <w:bCs/>
                <w:color w:val="000000"/>
                <w:kern w:val="0"/>
                <w:lang w:eastAsia="en-GB"/>
                <w14:ligatures w14:val="none"/>
              </w:rPr>
            </w:pPr>
          </w:p>
          <w:p w14:paraId="45B84490" w14:textId="65A2F1A9" w:rsidR="006B7E33" w:rsidRPr="00803614" w:rsidRDefault="006B7E33" w:rsidP="006204E2">
            <w:pPr>
              <w:tabs>
                <w:tab w:val="left" w:pos="795"/>
              </w:tabs>
              <w:spacing w:after="120" w:line="240" w:lineRule="auto"/>
              <w:contextualSpacing/>
              <w:rPr>
                <w:rFonts w:eastAsia="Calibri" w:cstheme="minorHAnsi"/>
                <w:color w:val="000000"/>
                <w:kern w:val="0"/>
                <w:lang w:eastAsia="en-GB"/>
                <w14:ligatures w14:val="none"/>
              </w:rPr>
            </w:pPr>
          </w:p>
          <w:p w14:paraId="492B18B6" w14:textId="77777777" w:rsidR="006B7E33" w:rsidRPr="00B93D67" w:rsidRDefault="006B7E33" w:rsidP="006204E2">
            <w:pPr>
              <w:tabs>
                <w:tab w:val="left" w:pos="795"/>
              </w:tabs>
              <w:spacing w:after="120" w:line="240" w:lineRule="auto"/>
              <w:contextualSpacing/>
              <w:rPr>
                <w:rFonts w:eastAsia="Calibri" w:cstheme="minorHAnsi"/>
                <w:b/>
                <w:bCs/>
                <w:color w:val="000000"/>
                <w:kern w:val="0"/>
                <w:lang w:eastAsia="en-GB"/>
                <w14:ligatures w14:val="none"/>
              </w:rPr>
            </w:pPr>
          </w:p>
          <w:p w14:paraId="155FD423" w14:textId="77777777" w:rsidR="006B7E33" w:rsidRPr="00B93D67" w:rsidRDefault="006B7E33" w:rsidP="006204E2">
            <w:pPr>
              <w:rPr>
                <w:rFonts w:ascii="Calibri" w:eastAsia="Times New Roman" w:hAnsi="Calibri" w:cs="Calibri"/>
                <w:b/>
                <w:bCs/>
                <w:kern w:val="0"/>
                <w:lang w:eastAsia="en-GB"/>
                <w14:ligatures w14:val="none"/>
              </w:rPr>
            </w:pPr>
          </w:p>
        </w:tc>
        <w:tc>
          <w:tcPr>
            <w:tcW w:w="1762" w:type="dxa"/>
          </w:tcPr>
          <w:p w14:paraId="185A0A46" w14:textId="77777777" w:rsidR="006B7E33" w:rsidRPr="00C14691" w:rsidRDefault="006B7E33" w:rsidP="006204E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WARD COUNCILLORS</w:t>
            </w:r>
          </w:p>
        </w:tc>
      </w:tr>
      <w:tr w:rsidR="006B7E33" w:rsidRPr="00C14691" w14:paraId="7C12F594" w14:textId="77777777" w:rsidTr="006B7E33">
        <w:tc>
          <w:tcPr>
            <w:tcW w:w="1194" w:type="dxa"/>
          </w:tcPr>
          <w:p w14:paraId="747EE10B" w14:textId="35DCAEC2" w:rsidR="006B7E33" w:rsidRPr="00B93D67" w:rsidRDefault="006B7E33" w:rsidP="006204E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21</w:t>
            </w:r>
            <w:r w:rsidRPr="00B93D67">
              <w:rPr>
                <w:rFonts w:ascii="Calibri" w:eastAsia="Times New Roman" w:hAnsi="Calibri" w:cs="Calibri"/>
                <w:b/>
                <w:bCs/>
                <w:kern w:val="0"/>
                <w:lang w:eastAsia="en-GB"/>
                <w14:ligatures w14:val="none"/>
              </w:rPr>
              <w:t>/24</w:t>
            </w:r>
          </w:p>
        </w:tc>
        <w:tc>
          <w:tcPr>
            <w:tcW w:w="6224" w:type="dxa"/>
          </w:tcPr>
          <w:p w14:paraId="428C48E6" w14:textId="77777777" w:rsidR="006B7E33" w:rsidRDefault="006B7E33" w:rsidP="006204E2">
            <w:pPr>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 xml:space="preserve"> Correspondence</w:t>
            </w:r>
          </w:p>
          <w:p w14:paraId="030D6D11" w14:textId="727133BD" w:rsidR="00631689" w:rsidRPr="00631689" w:rsidRDefault="00631689" w:rsidP="006204E2">
            <w:pPr>
              <w:rPr>
                <w:rFonts w:eastAsia="Calibri" w:cstheme="minorHAnsi"/>
                <w:bCs/>
                <w:color w:val="000000"/>
                <w:kern w:val="0"/>
                <w:lang w:eastAsia="en-GB"/>
                <w14:ligatures w14:val="none"/>
              </w:rPr>
            </w:pPr>
            <w:r>
              <w:rPr>
                <w:rFonts w:eastAsia="Calibri" w:cstheme="minorHAnsi"/>
                <w:bCs/>
                <w:color w:val="000000"/>
                <w:kern w:val="0"/>
                <w:lang w:eastAsia="en-GB"/>
                <w14:ligatures w14:val="none"/>
              </w:rPr>
              <w:t>-None.</w:t>
            </w:r>
          </w:p>
          <w:p w14:paraId="2DA1830F" w14:textId="42E21565" w:rsidR="006B7E33" w:rsidRPr="00511FCE" w:rsidRDefault="006B7E33" w:rsidP="006B7E33">
            <w:pPr>
              <w:rPr>
                <w:bCs/>
                <w:kern w:val="0"/>
                <w14:ligatures w14:val="none"/>
              </w:rPr>
            </w:pPr>
          </w:p>
        </w:tc>
        <w:tc>
          <w:tcPr>
            <w:tcW w:w="1762" w:type="dxa"/>
          </w:tcPr>
          <w:p w14:paraId="282DB203" w14:textId="77777777" w:rsidR="006B7E33" w:rsidRPr="00C14691" w:rsidRDefault="006B7E33" w:rsidP="006204E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lastRenderedPageBreak/>
              <w:t>MMPC</w:t>
            </w:r>
          </w:p>
        </w:tc>
      </w:tr>
      <w:tr w:rsidR="006B7E33" w:rsidRPr="00C14691" w14:paraId="069BB0A8" w14:textId="77777777" w:rsidTr="006B7E33">
        <w:tc>
          <w:tcPr>
            <w:tcW w:w="1194" w:type="dxa"/>
          </w:tcPr>
          <w:p w14:paraId="7E641C75" w14:textId="4FBE013F" w:rsidR="006B7E33" w:rsidRPr="00B93D67" w:rsidRDefault="006B7E33" w:rsidP="006204E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22</w:t>
            </w:r>
            <w:r w:rsidRPr="00B93D67">
              <w:rPr>
                <w:rFonts w:ascii="Calibri" w:eastAsia="Times New Roman" w:hAnsi="Calibri" w:cs="Calibri"/>
                <w:b/>
                <w:bCs/>
                <w:kern w:val="0"/>
                <w:lang w:eastAsia="en-GB"/>
                <w14:ligatures w14:val="none"/>
              </w:rPr>
              <w:t>/24</w:t>
            </w:r>
          </w:p>
        </w:tc>
        <w:tc>
          <w:tcPr>
            <w:tcW w:w="6224" w:type="dxa"/>
          </w:tcPr>
          <w:p w14:paraId="61A4B1B5" w14:textId="77777777" w:rsidR="006B7E33" w:rsidRDefault="006B7E33" w:rsidP="006204E2">
            <w:pPr>
              <w:spacing w:after="120"/>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Finance</w:t>
            </w:r>
          </w:p>
          <w:p w14:paraId="0A4E47D1" w14:textId="72C66506" w:rsidR="006B7E33" w:rsidRPr="00D30DF8" w:rsidRDefault="006B7E33" w:rsidP="006B7E33">
            <w:pPr>
              <w:numPr>
                <w:ilvl w:val="1"/>
                <w:numId w:val="1"/>
              </w:numPr>
              <w:tabs>
                <w:tab w:val="left" w:pos="795"/>
              </w:tabs>
              <w:spacing w:after="120" w:line="240" w:lineRule="auto"/>
              <w:ind w:left="502"/>
              <w:contextualSpacing/>
              <w:rPr>
                <w:rFonts w:eastAsia="Calibri" w:cstheme="minorHAnsi"/>
                <w:b/>
                <w:bCs/>
                <w:color w:val="000000"/>
                <w:kern w:val="0"/>
                <w:lang w:eastAsia="en-GB"/>
                <w14:ligatures w14:val="none"/>
              </w:rPr>
            </w:pPr>
            <w:r w:rsidRPr="006A0FC5">
              <w:rPr>
                <w:rFonts w:eastAsia="Calibri" w:cstheme="minorHAnsi"/>
                <w:b/>
                <w:color w:val="000000"/>
                <w:kern w:val="0"/>
                <w:lang w:eastAsia="en-GB"/>
                <w14:ligatures w14:val="none"/>
              </w:rPr>
              <w:t xml:space="preserve">Schedule of Payments – </w:t>
            </w:r>
            <w:r w:rsidRPr="006A0FC5">
              <w:rPr>
                <w:rFonts w:eastAsia="Calibri" w:cstheme="minorHAnsi"/>
                <w:color w:val="000000"/>
                <w:kern w:val="0"/>
                <w:lang w:eastAsia="en-GB"/>
                <w14:ligatures w14:val="none"/>
              </w:rPr>
              <w:t>to acknowledge and agree to pay the invoices listed on the Schedule of Payments.</w:t>
            </w:r>
            <w:r w:rsidR="00D30DF8">
              <w:rPr>
                <w:rFonts w:eastAsia="Calibri" w:cstheme="minorHAnsi"/>
                <w:color w:val="000000"/>
                <w:kern w:val="0"/>
                <w:lang w:eastAsia="en-GB"/>
                <w14:ligatures w14:val="none"/>
              </w:rPr>
              <w:t>-</w:t>
            </w:r>
            <w:r w:rsidR="00D30DF8" w:rsidRPr="00D30DF8">
              <w:rPr>
                <w:rFonts w:eastAsia="Calibri" w:cstheme="minorHAnsi"/>
                <w:b/>
                <w:bCs/>
                <w:color w:val="000000"/>
                <w:kern w:val="0"/>
                <w:lang w:eastAsia="en-GB"/>
                <w14:ligatures w14:val="none"/>
              </w:rPr>
              <w:t>All agreed</w:t>
            </w:r>
            <w:r w:rsidR="00D30DF8">
              <w:rPr>
                <w:rFonts w:eastAsia="Calibri" w:cstheme="minorHAnsi"/>
                <w:b/>
                <w:bCs/>
                <w:color w:val="000000"/>
                <w:kern w:val="0"/>
                <w:lang w:eastAsia="en-GB"/>
                <w14:ligatures w14:val="none"/>
              </w:rPr>
              <w:t>.</w:t>
            </w:r>
          </w:p>
          <w:p w14:paraId="7825C48F" w14:textId="0832926F" w:rsidR="006B7E33" w:rsidRPr="000B7DB9" w:rsidRDefault="006B7E33" w:rsidP="006B7E33">
            <w:pPr>
              <w:numPr>
                <w:ilvl w:val="1"/>
                <w:numId w:val="1"/>
              </w:numPr>
              <w:tabs>
                <w:tab w:val="left" w:pos="795"/>
              </w:tabs>
              <w:spacing w:after="120" w:line="240" w:lineRule="auto"/>
              <w:ind w:left="502"/>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To adopt Nalcs updated Financial Regulations</w:t>
            </w:r>
            <w:r w:rsidR="00D30DF8">
              <w:rPr>
                <w:rFonts w:eastAsia="Calibri" w:cstheme="minorHAnsi"/>
                <w:bCs/>
                <w:color w:val="000000"/>
                <w:kern w:val="0"/>
                <w:lang w:eastAsia="en-GB"/>
                <w14:ligatures w14:val="none"/>
              </w:rPr>
              <w:t>-All agreed.</w:t>
            </w:r>
          </w:p>
          <w:p w14:paraId="5BF2A586" w14:textId="0B5FEA29" w:rsidR="006B7E33" w:rsidRPr="00504674" w:rsidRDefault="006B7E33" w:rsidP="006B7E33">
            <w:pPr>
              <w:numPr>
                <w:ilvl w:val="1"/>
                <w:numId w:val="1"/>
              </w:numPr>
              <w:tabs>
                <w:tab w:val="left" w:pos="795"/>
              </w:tabs>
              <w:spacing w:after="120" w:line="240" w:lineRule="auto"/>
              <w:ind w:left="502"/>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Renewal of Octopus Energy</w:t>
            </w:r>
            <w:r w:rsidR="000A07E4">
              <w:rPr>
                <w:rFonts w:eastAsia="Calibri" w:cstheme="minorHAnsi"/>
                <w:bCs/>
                <w:color w:val="000000"/>
                <w:kern w:val="0"/>
                <w:lang w:eastAsia="en-GB"/>
                <w14:ligatures w14:val="none"/>
              </w:rPr>
              <w:t>-</w:t>
            </w:r>
            <w:r w:rsidR="00A477BF">
              <w:rPr>
                <w:rFonts w:eastAsia="Calibri" w:cstheme="minorHAnsi"/>
                <w:bCs/>
                <w:color w:val="000000"/>
                <w:kern w:val="0"/>
                <w:lang w:eastAsia="en-GB"/>
                <w14:ligatures w14:val="none"/>
              </w:rPr>
              <w:t>Continue with Octopus energy.</w:t>
            </w:r>
          </w:p>
          <w:p w14:paraId="06C4DE06" w14:textId="0B9185AA" w:rsidR="006B7E33" w:rsidRPr="00EC43F9" w:rsidRDefault="006B7E33" w:rsidP="006B7E33">
            <w:pPr>
              <w:numPr>
                <w:ilvl w:val="1"/>
                <w:numId w:val="1"/>
              </w:numPr>
              <w:tabs>
                <w:tab w:val="left" w:pos="795"/>
              </w:tabs>
              <w:spacing w:after="120" w:line="240" w:lineRule="auto"/>
              <w:ind w:left="502"/>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To discuss the Floodlights on the playing field.</w:t>
            </w:r>
            <w:r w:rsidR="0033156C">
              <w:rPr>
                <w:rFonts w:eastAsia="Calibri" w:cstheme="minorHAnsi"/>
                <w:b/>
                <w:color w:val="000000"/>
                <w:kern w:val="0"/>
                <w:lang w:eastAsia="en-GB"/>
                <w14:ligatures w14:val="none"/>
              </w:rPr>
              <w:t xml:space="preserve"> </w:t>
            </w:r>
            <w:r w:rsidR="0033156C">
              <w:rPr>
                <w:rFonts w:eastAsia="Calibri" w:cstheme="minorHAnsi"/>
                <w:bCs/>
                <w:color w:val="000000"/>
                <w:kern w:val="0"/>
                <w:lang w:eastAsia="en-GB"/>
                <w14:ligatures w14:val="none"/>
              </w:rPr>
              <w:t>-</w:t>
            </w:r>
            <w:r w:rsidR="001206EB">
              <w:rPr>
                <w:rFonts w:eastAsia="Calibri" w:cstheme="minorHAnsi"/>
                <w:bCs/>
                <w:color w:val="000000"/>
                <w:kern w:val="0"/>
                <w:lang w:eastAsia="en-GB"/>
                <w14:ligatures w14:val="none"/>
              </w:rPr>
              <w:t>Rugby club will get them checked and change the bulbs to lower energy ones.</w:t>
            </w:r>
            <w:r w:rsidR="00663F33">
              <w:rPr>
                <w:rFonts w:eastAsia="Calibri" w:cstheme="minorHAnsi"/>
                <w:bCs/>
                <w:color w:val="000000"/>
                <w:kern w:val="0"/>
                <w:lang w:eastAsia="en-GB"/>
                <w14:ligatures w14:val="none"/>
              </w:rPr>
              <w:t xml:space="preserve"> Think about whether MMPC want the floodlights.</w:t>
            </w:r>
            <w:r w:rsidR="00CD5FC2">
              <w:rPr>
                <w:rFonts w:eastAsia="Calibri" w:cstheme="minorHAnsi"/>
                <w:bCs/>
                <w:color w:val="000000"/>
                <w:kern w:val="0"/>
                <w:lang w:eastAsia="en-GB"/>
                <w14:ligatures w14:val="none"/>
              </w:rPr>
              <w:t xml:space="preserve"> Invite them to a meeting, Graham to </w:t>
            </w:r>
            <w:r w:rsidR="007F54DC">
              <w:rPr>
                <w:rFonts w:eastAsia="Calibri" w:cstheme="minorHAnsi"/>
                <w:bCs/>
                <w:color w:val="000000"/>
                <w:kern w:val="0"/>
                <w:lang w:eastAsia="en-GB"/>
                <w14:ligatures w14:val="none"/>
              </w:rPr>
              <w:t>ask them.</w:t>
            </w:r>
          </w:p>
          <w:p w14:paraId="5D440A45" w14:textId="77777777" w:rsidR="00F93AB0" w:rsidRPr="00F93AB0" w:rsidRDefault="006B7E33" w:rsidP="006B7E33">
            <w:pPr>
              <w:numPr>
                <w:ilvl w:val="1"/>
                <w:numId w:val="1"/>
              </w:numPr>
              <w:tabs>
                <w:tab w:val="left" w:pos="795"/>
              </w:tabs>
              <w:spacing w:after="120" w:line="240" w:lineRule="auto"/>
              <w:ind w:left="502"/>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To discuss the defibrillator.</w:t>
            </w:r>
            <w:r w:rsidR="004D6BCF">
              <w:rPr>
                <w:rFonts w:eastAsia="Calibri" w:cstheme="minorHAnsi"/>
                <w:b/>
                <w:color w:val="000000"/>
                <w:kern w:val="0"/>
                <w:lang w:eastAsia="en-GB"/>
                <w14:ligatures w14:val="none"/>
              </w:rPr>
              <w:t xml:space="preserve"> </w:t>
            </w:r>
            <w:r w:rsidR="004D6BCF">
              <w:rPr>
                <w:rFonts w:eastAsia="Calibri" w:cstheme="minorHAnsi"/>
                <w:bCs/>
                <w:color w:val="000000"/>
                <w:kern w:val="0"/>
                <w:lang w:eastAsia="en-GB"/>
                <w14:ligatures w14:val="none"/>
              </w:rPr>
              <w:t>-</w:t>
            </w:r>
            <w:r w:rsidR="003F2EA8">
              <w:rPr>
                <w:rFonts w:eastAsia="Calibri" w:cstheme="minorHAnsi"/>
                <w:bCs/>
                <w:color w:val="000000"/>
                <w:kern w:val="0"/>
                <w:lang w:eastAsia="en-GB"/>
                <w14:ligatures w14:val="none"/>
              </w:rPr>
              <w:t xml:space="preserve">All agreed </w:t>
            </w:r>
            <w:r w:rsidR="0037715C">
              <w:rPr>
                <w:rFonts w:eastAsia="Calibri" w:cstheme="minorHAnsi"/>
                <w:bCs/>
                <w:color w:val="000000"/>
                <w:kern w:val="0"/>
                <w:lang w:eastAsia="en-GB"/>
                <w14:ligatures w14:val="none"/>
              </w:rPr>
              <w:t>to W</w:t>
            </w:r>
            <w:r w:rsidR="00D65C94">
              <w:rPr>
                <w:rFonts w:eastAsia="Calibri" w:cstheme="minorHAnsi"/>
                <w:bCs/>
                <w:color w:val="000000"/>
                <w:kern w:val="0"/>
                <w:lang w:eastAsia="en-GB"/>
                <w14:ligatures w14:val="none"/>
              </w:rPr>
              <w:t>el Medical -Adele to ask if there is a deal on two one for the village hall and one of the Scout Hut.</w:t>
            </w:r>
            <w:r w:rsidR="0046328E">
              <w:rPr>
                <w:rFonts w:eastAsia="Calibri" w:cstheme="minorHAnsi"/>
                <w:bCs/>
                <w:color w:val="000000"/>
                <w:kern w:val="0"/>
                <w:lang w:eastAsia="en-GB"/>
                <w14:ligatures w14:val="none"/>
              </w:rPr>
              <w:t xml:space="preserve"> The February cost was</w:t>
            </w:r>
          </w:p>
          <w:p w14:paraId="49864593" w14:textId="547E4244" w:rsidR="006B7E33" w:rsidRPr="005B3516" w:rsidRDefault="00F93AB0" w:rsidP="00F93AB0">
            <w:pPr>
              <w:tabs>
                <w:tab w:val="left" w:pos="795"/>
              </w:tabs>
              <w:spacing w:after="120" w:line="240" w:lineRule="auto"/>
              <w:ind w:left="502"/>
              <w:contextualSpacing/>
              <w:rPr>
                <w:rFonts w:eastAsia="Calibri" w:cstheme="minorHAnsi"/>
                <w:color w:val="000000"/>
                <w:kern w:val="0"/>
                <w:lang w:eastAsia="en-GB"/>
                <w14:ligatures w14:val="none"/>
              </w:rPr>
            </w:pPr>
            <w:r>
              <w:rPr>
                <w:rFonts w:ascii="Calibri" w:hAnsi="Calibri" w:cs="Calibri"/>
                <w:color w:val="000000"/>
                <w:shd w:val="clear" w:color="auto" w:fill="FFFFFF"/>
              </w:rPr>
              <w:t>£830 + VAT, this may have changed.</w:t>
            </w:r>
            <w:r>
              <w:rPr>
                <w:rFonts w:eastAsia="Calibri" w:cstheme="minorHAnsi"/>
                <w:color w:val="000000"/>
                <w:kern w:val="0"/>
                <w:lang w:eastAsia="en-GB"/>
                <w14:ligatures w14:val="none"/>
              </w:rPr>
              <w:t xml:space="preserve"> Adele will check with Richard </w:t>
            </w:r>
            <w:r w:rsidR="009537AA">
              <w:rPr>
                <w:rFonts w:eastAsia="Calibri" w:cstheme="minorHAnsi"/>
                <w:color w:val="000000"/>
                <w:kern w:val="0"/>
                <w:lang w:eastAsia="en-GB"/>
                <w14:ligatures w14:val="none"/>
              </w:rPr>
              <w:t>with regards to the brand name and if there are any offers he is aware of.</w:t>
            </w:r>
          </w:p>
          <w:p w14:paraId="3F27F77D" w14:textId="77777777" w:rsidR="006B7E33" w:rsidRDefault="006B7E33" w:rsidP="006B7E33">
            <w:pPr>
              <w:tabs>
                <w:tab w:val="left" w:pos="795"/>
              </w:tabs>
              <w:spacing w:after="120" w:line="240" w:lineRule="auto"/>
              <w:ind w:left="142"/>
              <w:contextualSpacing/>
              <w:rPr>
                <w:rFonts w:eastAsia="Calibri" w:cstheme="minorHAnsi"/>
                <w:color w:val="000000"/>
                <w:kern w:val="0"/>
                <w:lang w:eastAsia="en-GB"/>
                <w14:ligatures w14:val="none"/>
              </w:rPr>
            </w:pPr>
          </w:p>
          <w:p w14:paraId="7B4E3D24" w14:textId="77777777" w:rsidR="006B7E33" w:rsidRPr="000D57FB" w:rsidRDefault="006B7E33" w:rsidP="006B7E33">
            <w:pPr>
              <w:tabs>
                <w:tab w:val="left" w:pos="795"/>
              </w:tabs>
              <w:spacing w:after="120" w:line="240" w:lineRule="auto"/>
              <w:ind w:left="142"/>
              <w:contextualSpacing/>
              <w:rPr>
                <w:rFonts w:eastAsia="Calibri" w:cstheme="minorHAnsi"/>
                <w:b/>
                <w:color w:val="000000"/>
                <w:kern w:val="0"/>
                <w:lang w:eastAsia="en-GB"/>
                <w14:ligatures w14:val="none"/>
              </w:rPr>
            </w:pPr>
          </w:p>
          <w:p w14:paraId="79A7F3AC" w14:textId="77777777" w:rsidR="006B7E33" w:rsidRPr="000D75CF" w:rsidRDefault="006B7E33" w:rsidP="006204E2">
            <w:pPr>
              <w:rPr>
                <w:rFonts w:ascii="Calibri" w:eastAsia="Calibri" w:hAnsi="Calibri" w:cstheme="minorHAnsi"/>
                <w:lang w:val="en-US"/>
              </w:rPr>
            </w:pPr>
          </w:p>
        </w:tc>
        <w:tc>
          <w:tcPr>
            <w:tcW w:w="1762" w:type="dxa"/>
          </w:tcPr>
          <w:p w14:paraId="3B3BF7BC" w14:textId="77777777" w:rsidR="006B7E33" w:rsidRPr="00C14691" w:rsidRDefault="006B7E33" w:rsidP="006204E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 AND  ADELE</w:t>
            </w:r>
          </w:p>
        </w:tc>
      </w:tr>
      <w:tr w:rsidR="006B7E33" w:rsidRPr="00C14691" w14:paraId="071366B2" w14:textId="77777777" w:rsidTr="006B7E33">
        <w:tc>
          <w:tcPr>
            <w:tcW w:w="1194" w:type="dxa"/>
          </w:tcPr>
          <w:p w14:paraId="1DD4C9D7" w14:textId="64CCF442" w:rsidR="006B7E33" w:rsidRPr="00B93D67" w:rsidRDefault="006B7E33" w:rsidP="006204E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23</w:t>
            </w:r>
            <w:r w:rsidRPr="00B93D67">
              <w:rPr>
                <w:rFonts w:ascii="Calibri" w:eastAsia="Times New Roman" w:hAnsi="Calibri" w:cs="Calibri"/>
                <w:b/>
                <w:bCs/>
                <w:kern w:val="0"/>
                <w:lang w:eastAsia="en-GB"/>
                <w14:ligatures w14:val="none"/>
              </w:rPr>
              <w:t>/24</w:t>
            </w:r>
          </w:p>
        </w:tc>
        <w:tc>
          <w:tcPr>
            <w:tcW w:w="6224" w:type="dxa"/>
          </w:tcPr>
          <w:p w14:paraId="5A517FDD" w14:textId="77777777" w:rsidR="006B7E33" w:rsidRDefault="006B7E33" w:rsidP="006B7E33">
            <w:pPr>
              <w:rPr>
                <w:b/>
                <w:bCs/>
                <w:kern w:val="0"/>
                <w14:ligatures w14:val="none"/>
              </w:rPr>
            </w:pPr>
            <w:r>
              <w:rPr>
                <w:b/>
                <w:bCs/>
                <w:kern w:val="0"/>
                <w14:ligatures w14:val="none"/>
              </w:rPr>
              <w:t>23</w:t>
            </w:r>
            <w:r w:rsidRPr="006A0FC5">
              <w:rPr>
                <w:b/>
                <w:bCs/>
                <w:kern w:val="0"/>
                <w14:ligatures w14:val="none"/>
              </w:rPr>
              <w:t>/2</w:t>
            </w:r>
            <w:r>
              <w:rPr>
                <w:b/>
                <w:bCs/>
                <w:kern w:val="0"/>
                <w14:ligatures w14:val="none"/>
              </w:rPr>
              <w:t>4</w:t>
            </w:r>
            <w:r w:rsidRPr="006A0FC5">
              <w:rPr>
                <w:b/>
                <w:bCs/>
                <w:kern w:val="0"/>
                <w14:ligatures w14:val="none"/>
              </w:rPr>
              <w:t xml:space="preserve"> Planning</w:t>
            </w:r>
          </w:p>
          <w:p w14:paraId="03A31D9A" w14:textId="77777777" w:rsidR="006B7E33" w:rsidRDefault="006B7E33" w:rsidP="006B7E33">
            <w:pPr>
              <w:rPr>
                <w:b/>
                <w:bCs/>
                <w:kern w:val="0"/>
                <w14:ligatures w14:val="none"/>
              </w:rPr>
            </w:pPr>
          </w:p>
          <w:p w14:paraId="23B34808" w14:textId="77777777" w:rsidR="006B7E33" w:rsidRPr="001522F4" w:rsidRDefault="006B7E33" w:rsidP="006B7E33">
            <w:pPr>
              <w:rPr>
                <w:i/>
                <w:iCs/>
                <w:kern w:val="0"/>
                <w14:ligatures w14:val="none"/>
              </w:rPr>
            </w:pPr>
            <w:r w:rsidRPr="001522F4">
              <w:rPr>
                <w:i/>
                <w:iCs/>
                <w:kern w:val="0"/>
                <w14:ligatures w14:val="none"/>
              </w:rPr>
              <w:t>23/01636/ADP - MAIDS MORETON</w:t>
            </w:r>
          </w:p>
          <w:p w14:paraId="2FDF1F64" w14:textId="77777777" w:rsidR="006B7E33" w:rsidRPr="001522F4" w:rsidRDefault="006B7E33" w:rsidP="006B7E33">
            <w:pPr>
              <w:rPr>
                <w:kern w:val="0"/>
                <w14:ligatures w14:val="none"/>
              </w:rPr>
            </w:pPr>
            <w:r w:rsidRPr="001522F4">
              <w:rPr>
                <w:kern w:val="0"/>
                <w14:ligatures w14:val="none"/>
              </w:rPr>
              <w:t>Land Off Walnut Drive And Foscote Road Maids Moreton Buckinghamshire</w:t>
            </w:r>
          </w:p>
          <w:p w14:paraId="1DC419EB" w14:textId="77777777" w:rsidR="006B7E33" w:rsidRPr="001522F4" w:rsidRDefault="006B7E33" w:rsidP="006B7E33">
            <w:pPr>
              <w:rPr>
                <w:kern w:val="0"/>
                <w14:ligatures w14:val="none"/>
              </w:rPr>
            </w:pPr>
            <w:r w:rsidRPr="001522F4">
              <w:rPr>
                <w:kern w:val="0"/>
                <w14:ligatures w14:val="none"/>
              </w:rPr>
              <w:t>MK18 1QQ</w:t>
            </w:r>
          </w:p>
          <w:p w14:paraId="07231701" w14:textId="77777777" w:rsidR="006B7E33" w:rsidRPr="001522F4" w:rsidRDefault="006B7E33" w:rsidP="006B7E33">
            <w:pPr>
              <w:rPr>
                <w:kern w:val="0"/>
                <w14:ligatures w14:val="none"/>
              </w:rPr>
            </w:pPr>
            <w:r w:rsidRPr="001522F4">
              <w:rPr>
                <w:kern w:val="0"/>
                <w14:ligatures w14:val="none"/>
              </w:rPr>
              <w:t>Submission of details of siting, design, external appearance and landscaping</w:t>
            </w:r>
          </w:p>
          <w:p w14:paraId="6836318A" w14:textId="77777777" w:rsidR="006B7E33" w:rsidRPr="001522F4" w:rsidRDefault="006B7E33" w:rsidP="006B7E33">
            <w:pPr>
              <w:rPr>
                <w:kern w:val="0"/>
                <w14:ligatures w14:val="none"/>
              </w:rPr>
            </w:pPr>
            <w:r w:rsidRPr="001522F4">
              <w:rPr>
                <w:kern w:val="0"/>
                <w14:ligatures w14:val="none"/>
              </w:rPr>
              <w:t>for the erection of 163 dwellings pursuant to outline planning permission</w:t>
            </w:r>
          </w:p>
          <w:p w14:paraId="02177379" w14:textId="77777777" w:rsidR="006B7E33" w:rsidRPr="001522F4" w:rsidRDefault="006B7E33" w:rsidP="006B7E33">
            <w:pPr>
              <w:rPr>
                <w:kern w:val="0"/>
                <w14:ligatures w14:val="none"/>
              </w:rPr>
            </w:pPr>
            <w:r w:rsidRPr="001522F4">
              <w:rPr>
                <w:kern w:val="0"/>
                <w14:ligatures w14:val="none"/>
              </w:rPr>
              <w:t>16/00151/AOP and discharge of condition 22 (biodiversity net gain) and</w:t>
            </w:r>
          </w:p>
          <w:p w14:paraId="58B5917E" w14:textId="77777777" w:rsidR="006B7E33" w:rsidRDefault="006B7E33" w:rsidP="006B7E33">
            <w:pPr>
              <w:rPr>
                <w:kern w:val="0"/>
                <w14:ligatures w14:val="none"/>
              </w:rPr>
            </w:pPr>
            <w:r w:rsidRPr="001522F4">
              <w:rPr>
                <w:kern w:val="0"/>
                <w14:ligatures w14:val="none"/>
              </w:rPr>
              <w:t>condition 8 (CMP) of planning approval 16/00151/AOP</w:t>
            </w:r>
          </w:p>
          <w:p w14:paraId="6E355BF0" w14:textId="1419E268" w:rsidR="00B31609" w:rsidRPr="00B31609" w:rsidRDefault="00B31609" w:rsidP="006B7E33">
            <w:pPr>
              <w:rPr>
                <w:b/>
                <w:bCs/>
                <w:kern w:val="0"/>
                <w14:ligatures w14:val="none"/>
              </w:rPr>
            </w:pPr>
            <w:r>
              <w:rPr>
                <w:b/>
                <w:bCs/>
                <w:kern w:val="0"/>
                <w14:ligatures w14:val="none"/>
              </w:rPr>
              <w:t>-</w:t>
            </w:r>
            <w:r w:rsidR="00587F14">
              <w:rPr>
                <w:b/>
                <w:bCs/>
                <w:kern w:val="0"/>
                <w14:ligatures w14:val="none"/>
              </w:rPr>
              <w:t xml:space="preserve">Lots of objections from </w:t>
            </w:r>
            <w:r w:rsidR="003C70B6">
              <w:rPr>
                <w:b/>
                <w:bCs/>
                <w:kern w:val="0"/>
                <w14:ligatures w14:val="none"/>
              </w:rPr>
              <w:t>residents</w:t>
            </w:r>
            <w:r w:rsidR="00587F14">
              <w:rPr>
                <w:b/>
                <w:bCs/>
                <w:kern w:val="0"/>
                <w14:ligatures w14:val="none"/>
              </w:rPr>
              <w:t xml:space="preserve"> which has been helpful.</w:t>
            </w:r>
          </w:p>
          <w:p w14:paraId="489B72E1" w14:textId="77777777" w:rsidR="006B7E33" w:rsidRDefault="006B7E33" w:rsidP="006B7E33">
            <w:pPr>
              <w:rPr>
                <w:kern w:val="0"/>
                <w14:ligatures w14:val="none"/>
              </w:rPr>
            </w:pPr>
          </w:p>
          <w:p w14:paraId="0E9305FF" w14:textId="77777777" w:rsidR="006B7E33" w:rsidRPr="001522F4" w:rsidRDefault="006B7E33" w:rsidP="006B7E33">
            <w:pPr>
              <w:rPr>
                <w:i/>
                <w:iCs/>
                <w:kern w:val="0"/>
                <w14:ligatures w14:val="none"/>
              </w:rPr>
            </w:pPr>
            <w:r w:rsidRPr="001522F4">
              <w:rPr>
                <w:i/>
                <w:iCs/>
                <w:kern w:val="0"/>
                <w14:ligatures w14:val="none"/>
              </w:rPr>
              <w:t>23/01306/APP - MAIDS MORETON</w:t>
            </w:r>
          </w:p>
          <w:p w14:paraId="3959BC76" w14:textId="77777777" w:rsidR="006B7E33" w:rsidRPr="001522F4" w:rsidRDefault="006B7E33" w:rsidP="006B7E33">
            <w:pPr>
              <w:rPr>
                <w:kern w:val="0"/>
                <w14:ligatures w14:val="none"/>
              </w:rPr>
            </w:pPr>
            <w:r w:rsidRPr="001522F4">
              <w:rPr>
                <w:kern w:val="0"/>
                <w14:ligatures w14:val="none"/>
              </w:rPr>
              <w:t>Land At Avenue Road Maids Moreton Buckinghamshire MK18 1QA</w:t>
            </w:r>
          </w:p>
          <w:p w14:paraId="429FD6E1" w14:textId="77777777" w:rsidR="006B7E33" w:rsidRPr="001522F4" w:rsidRDefault="006B7E33" w:rsidP="006B7E33">
            <w:pPr>
              <w:rPr>
                <w:kern w:val="0"/>
                <w14:ligatures w14:val="none"/>
              </w:rPr>
            </w:pPr>
            <w:r w:rsidRPr="001522F4">
              <w:rPr>
                <w:kern w:val="0"/>
                <w14:ligatures w14:val="none"/>
              </w:rPr>
              <w:t>Development of 15 custom / self-build dwellings (plots) including provision of</w:t>
            </w:r>
          </w:p>
          <w:p w14:paraId="090351AE" w14:textId="77777777" w:rsidR="006B7E33" w:rsidRDefault="006B7E33" w:rsidP="006B7E33">
            <w:pPr>
              <w:rPr>
                <w:b/>
                <w:bCs/>
                <w:kern w:val="0"/>
                <w14:ligatures w14:val="none"/>
              </w:rPr>
            </w:pPr>
            <w:r w:rsidRPr="001522F4">
              <w:rPr>
                <w:kern w:val="0"/>
                <w14:ligatures w14:val="none"/>
              </w:rPr>
              <w:t>on site affordable housing and landscaping. Creation of a public common use area</w:t>
            </w:r>
            <w:r w:rsidRPr="003A62A7">
              <w:rPr>
                <w:b/>
                <w:bCs/>
                <w:kern w:val="0"/>
                <w14:ligatures w14:val="none"/>
              </w:rPr>
              <w:t>.</w:t>
            </w:r>
          </w:p>
          <w:p w14:paraId="08DF985A" w14:textId="0D54B627" w:rsidR="008F39B1" w:rsidRDefault="008F39B1" w:rsidP="006B7E33">
            <w:pPr>
              <w:rPr>
                <w:b/>
                <w:bCs/>
                <w:kern w:val="0"/>
                <w14:ligatures w14:val="none"/>
              </w:rPr>
            </w:pPr>
            <w:r>
              <w:rPr>
                <w:b/>
                <w:bCs/>
                <w:kern w:val="0"/>
                <w14:ligatures w14:val="none"/>
              </w:rPr>
              <w:t>-Still waiting for a decision.</w:t>
            </w:r>
          </w:p>
          <w:p w14:paraId="5F612ED1" w14:textId="77777777" w:rsidR="006B7E33" w:rsidRPr="00962D82" w:rsidRDefault="006B7E33" w:rsidP="006B7E33">
            <w:pPr>
              <w:rPr>
                <w:kern w:val="0"/>
                <w14:ligatures w14:val="none"/>
              </w:rPr>
            </w:pPr>
          </w:p>
          <w:p w14:paraId="2E4DE104" w14:textId="77777777" w:rsidR="006B7E33" w:rsidRPr="001522F4" w:rsidRDefault="006B7E33" w:rsidP="006B7E33">
            <w:pPr>
              <w:rPr>
                <w:i/>
                <w:iCs/>
                <w:kern w:val="0"/>
                <w14:ligatures w14:val="none"/>
              </w:rPr>
            </w:pPr>
            <w:r w:rsidRPr="001522F4">
              <w:rPr>
                <w:i/>
                <w:iCs/>
                <w:kern w:val="0"/>
                <w14:ligatures w14:val="none"/>
              </w:rPr>
              <w:t>23/03284/APP - MAIDS MORETON</w:t>
            </w:r>
          </w:p>
          <w:p w14:paraId="7CBE2F2A" w14:textId="77777777" w:rsidR="006B7E33" w:rsidRPr="001522F4" w:rsidRDefault="006B7E33" w:rsidP="006B7E33">
            <w:pPr>
              <w:rPr>
                <w:kern w:val="0"/>
                <w14:ligatures w14:val="none"/>
              </w:rPr>
            </w:pPr>
            <w:r w:rsidRPr="001522F4">
              <w:rPr>
                <w:kern w:val="0"/>
                <w14:ligatures w14:val="none"/>
              </w:rPr>
              <w:t>Vitalograph Ltd Vitalograph Building Walnut Drive Maids Moreton</w:t>
            </w:r>
          </w:p>
          <w:p w14:paraId="272460DC" w14:textId="77777777" w:rsidR="006B7E33" w:rsidRPr="001522F4" w:rsidRDefault="006B7E33" w:rsidP="006B7E33">
            <w:pPr>
              <w:rPr>
                <w:kern w:val="0"/>
                <w14:ligatures w14:val="none"/>
              </w:rPr>
            </w:pPr>
            <w:r w:rsidRPr="001522F4">
              <w:rPr>
                <w:kern w:val="0"/>
                <w14:ligatures w14:val="none"/>
              </w:rPr>
              <w:t>Buckinghamshire MK18 1SW</w:t>
            </w:r>
          </w:p>
          <w:p w14:paraId="39A4A27A" w14:textId="77777777" w:rsidR="006B7E33" w:rsidRDefault="006B7E33" w:rsidP="006B7E33">
            <w:pPr>
              <w:rPr>
                <w:kern w:val="0"/>
                <w14:ligatures w14:val="none"/>
              </w:rPr>
            </w:pPr>
            <w:r w:rsidRPr="001522F4">
              <w:rPr>
                <w:kern w:val="0"/>
                <w14:ligatures w14:val="none"/>
              </w:rPr>
              <w:t>Erection of office and warehouse building</w:t>
            </w:r>
          </w:p>
          <w:p w14:paraId="2B059174" w14:textId="3BB6D5F3" w:rsidR="001F2E95" w:rsidRPr="001F2E95" w:rsidRDefault="001F2E95" w:rsidP="006B7E33">
            <w:pPr>
              <w:rPr>
                <w:b/>
                <w:bCs/>
                <w:kern w:val="0"/>
                <w14:ligatures w14:val="none"/>
              </w:rPr>
            </w:pPr>
            <w:r>
              <w:rPr>
                <w:b/>
                <w:bCs/>
                <w:kern w:val="0"/>
                <w14:ligatures w14:val="none"/>
              </w:rPr>
              <w:t>-</w:t>
            </w:r>
            <w:r w:rsidR="002733B2">
              <w:rPr>
                <w:b/>
                <w:bCs/>
                <w:kern w:val="0"/>
                <w14:ligatures w14:val="none"/>
              </w:rPr>
              <w:t xml:space="preserve">Issue with regards to </w:t>
            </w:r>
            <w:r w:rsidR="00250616">
              <w:rPr>
                <w:b/>
                <w:bCs/>
                <w:kern w:val="0"/>
                <w14:ligatures w14:val="none"/>
              </w:rPr>
              <w:t>traffic has</w:t>
            </w:r>
            <w:r w:rsidR="002733B2">
              <w:rPr>
                <w:b/>
                <w:bCs/>
                <w:kern w:val="0"/>
                <w14:ligatures w14:val="none"/>
              </w:rPr>
              <w:t xml:space="preserve"> been sent and the safety of the junction</w:t>
            </w:r>
            <w:r w:rsidR="00250616">
              <w:rPr>
                <w:b/>
                <w:bCs/>
                <w:kern w:val="0"/>
                <w14:ligatures w14:val="none"/>
              </w:rPr>
              <w:t xml:space="preserve"> noted.</w:t>
            </w:r>
          </w:p>
          <w:p w14:paraId="7BF9F1E4" w14:textId="77777777" w:rsidR="006B7E33" w:rsidRPr="001522F4" w:rsidRDefault="006B7E33" w:rsidP="006B7E33">
            <w:pPr>
              <w:rPr>
                <w:kern w:val="0"/>
                <w14:ligatures w14:val="none"/>
              </w:rPr>
            </w:pPr>
          </w:p>
          <w:p w14:paraId="3EC1B449" w14:textId="77777777" w:rsidR="006B7E33" w:rsidRPr="001522F4" w:rsidRDefault="006B7E33" w:rsidP="006B7E33">
            <w:pPr>
              <w:rPr>
                <w:i/>
                <w:iCs/>
                <w:kern w:val="0"/>
                <w14:ligatures w14:val="none"/>
              </w:rPr>
            </w:pPr>
            <w:r w:rsidRPr="001522F4">
              <w:rPr>
                <w:i/>
                <w:iCs/>
                <w:kern w:val="0"/>
                <w14:ligatures w14:val="none"/>
              </w:rPr>
              <w:t>23/03635/VRC - MAIDS MORETON</w:t>
            </w:r>
          </w:p>
          <w:p w14:paraId="282E231F" w14:textId="77777777" w:rsidR="006B7E33" w:rsidRPr="001522F4" w:rsidRDefault="006B7E33" w:rsidP="006B7E33">
            <w:pPr>
              <w:rPr>
                <w:kern w:val="0"/>
                <w14:ligatures w14:val="none"/>
              </w:rPr>
            </w:pPr>
            <w:r w:rsidRPr="001522F4">
              <w:rPr>
                <w:kern w:val="0"/>
                <w14:ligatures w14:val="none"/>
              </w:rPr>
              <w:t>Land At Scotts Farm Scotts Farm Close Maids Moreton Buckinghamshire</w:t>
            </w:r>
          </w:p>
          <w:p w14:paraId="0D06247F" w14:textId="77777777" w:rsidR="006B7E33" w:rsidRPr="001522F4" w:rsidRDefault="006B7E33" w:rsidP="006B7E33">
            <w:pPr>
              <w:rPr>
                <w:kern w:val="0"/>
                <w14:ligatures w14:val="none"/>
              </w:rPr>
            </w:pPr>
            <w:r w:rsidRPr="001522F4">
              <w:rPr>
                <w:kern w:val="0"/>
                <w14:ligatures w14:val="none"/>
              </w:rPr>
              <w:t>Variation of condition 1 (plans) relating to application 21/02661/ADP</w:t>
            </w:r>
          </w:p>
          <w:p w14:paraId="3FB2D382" w14:textId="77777777" w:rsidR="006B7E33" w:rsidRPr="001522F4" w:rsidRDefault="006B7E33" w:rsidP="006B7E33">
            <w:pPr>
              <w:rPr>
                <w:kern w:val="0"/>
                <w14:ligatures w14:val="none"/>
              </w:rPr>
            </w:pPr>
            <w:r w:rsidRPr="001522F4">
              <w:rPr>
                <w:kern w:val="0"/>
                <w14:ligatures w14:val="none"/>
              </w:rPr>
              <w:t>(Approval of Reserved Matters pursuant to outline permission 18/01385/AOP</w:t>
            </w:r>
          </w:p>
          <w:p w14:paraId="4A6904FB" w14:textId="77777777" w:rsidR="006B7E33" w:rsidRPr="001522F4" w:rsidRDefault="006B7E33" w:rsidP="006B7E33">
            <w:pPr>
              <w:rPr>
                <w:kern w:val="0"/>
                <w14:ligatures w14:val="none"/>
              </w:rPr>
            </w:pPr>
            <w:r w:rsidRPr="001522F4">
              <w:rPr>
                <w:kern w:val="0"/>
                <w14:ligatures w14:val="none"/>
              </w:rPr>
              <w:t>for appearance, landscaping, layout and scale of a residential development of</w:t>
            </w:r>
          </w:p>
          <w:p w14:paraId="39F0FA75" w14:textId="77777777" w:rsidR="006B7E33" w:rsidRDefault="006B7E33" w:rsidP="006B7E33">
            <w:pPr>
              <w:rPr>
                <w:kern w:val="0"/>
                <w14:ligatures w14:val="none"/>
              </w:rPr>
            </w:pPr>
            <w:r w:rsidRPr="001522F4">
              <w:rPr>
                <w:kern w:val="0"/>
                <w14:ligatures w14:val="none"/>
              </w:rPr>
              <w:t>12no dwellings)</w:t>
            </w:r>
          </w:p>
          <w:p w14:paraId="14BC0FF9" w14:textId="77777777" w:rsidR="00145935" w:rsidRPr="00145935" w:rsidRDefault="00145935" w:rsidP="006B7E33">
            <w:pPr>
              <w:rPr>
                <w:b/>
                <w:bCs/>
                <w:kern w:val="0"/>
                <w14:ligatures w14:val="none"/>
              </w:rPr>
            </w:pPr>
          </w:p>
          <w:p w14:paraId="6CC53C35" w14:textId="77777777" w:rsidR="006B7E33" w:rsidRPr="001522F4" w:rsidRDefault="006B7E33" w:rsidP="006B7E33">
            <w:pPr>
              <w:rPr>
                <w:kern w:val="0"/>
                <w14:ligatures w14:val="none"/>
              </w:rPr>
            </w:pPr>
          </w:p>
          <w:p w14:paraId="65A3B80F" w14:textId="77777777" w:rsidR="006B7E33" w:rsidRPr="001522F4" w:rsidRDefault="006B7E33" w:rsidP="006B7E33">
            <w:pPr>
              <w:rPr>
                <w:i/>
                <w:iCs/>
                <w:kern w:val="0"/>
                <w14:ligatures w14:val="none"/>
              </w:rPr>
            </w:pPr>
            <w:r w:rsidRPr="001522F4">
              <w:rPr>
                <w:i/>
                <w:iCs/>
                <w:kern w:val="0"/>
                <w14:ligatures w14:val="none"/>
              </w:rPr>
              <w:t>24/01008/APP - MAIDS MORETON</w:t>
            </w:r>
          </w:p>
          <w:p w14:paraId="54D90C90" w14:textId="77777777" w:rsidR="006B7E33" w:rsidRPr="001522F4" w:rsidRDefault="006B7E33" w:rsidP="006B7E33">
            <w:pPr>
              <w:rPr>
                <w:kern w:val="0"/>
                <w14:ligatures w14:val="none"/>
              </w:rPr>
            </w:pPr>
            <w:r w:rsidRPr="001522F4">
              <w:rPr>
                <w:kern w:val="0"/>
                <w14:ligatures w14:val="none"/>
              </w:rPr>
              <w:t>Fayrefield Towcester Road Maids Moreton Buckinghamshire</w:t>
            </w:r>
          </w:p>
          <w:p w14:paraId="25C3C67B" w14:textId="77777777" w:rsidR="006B7E33" w:rsidRPr="001522F4" w:rsidRDefault="006B7E33" w:rsidP="006B7E33">
            <w:pPr>
              <w:rPr>
                <w:kern w:val="0"/>
                <w14:ligatures w14:val="none"/>
              </w:rPr>
            </w:pPr>
            <w:r w:rsidRPr="001522F4">
              <w:rPr>
                <w:kern w:val="0"/>
                <w14:ligatures w14:val="none"/>
              </w:rPr>
              <w:t>Erection of 8 residential dwellings in the form of two detached apartment</w:t>
            </w:r>
          </w:p>
          <w:p w14:paraId="62A2322D" w14:textId="77777777" w:rsidR="006B7E33" w:rsidRPr="001522F4" w:rsidRDefault="006B7E33" w:rsidP="006B7E33">
            <w:pPr>
              <w:rPr>
                <w:kern w:val="0"/>
                <w14:ligatures w14:val="none"/>
              </w:rPr>
            </w:pPr>
            <w:r w:rsidRPr="001522F4">
              <w:rPr>
                <w:kern w:val="0"/>
                <w14:ligatures w14:val="none"/>
              </w:rPr>
              <w:t>buildings, together with the associated access track, parking, amenity space</w:t>
            </w:r>
          </w:p>
          <w:p w14:paraId="036BCBDB" w14:textId="77777777" w:rsidR="006B7E33" w:rsidRDefault="006B7E33" w:rsidP="006B7E33">
            <w:pPr>
              <w:rPr>
                <w:kern w:val="0"/>
                <w14:ligatures w14:val="none"/>
              </w:rPr>
            </w:pPr>
            <w:r w:rsidRPr="001522F4">
              <w:rPr>
                <w:kern w:val="0"/>
                <w14:ligatures w14:val="none"/>
              </w:rPr>
              <w:t>and landscaping.</w:t>
            </w:r>
          </w:p>
          <w:p w14:paraId="0D8C626B" w14:textId="7A13D397" w:rsidR="00D65C94" w:rsidRDefault="00D65C94" w:rsidP="006B7E33">
            <w:pPr>
              <w:rPr>
                <w:b/>
                <w:bCs/>
                <w:kern w:val="0"/>
                <w14:ligatures w14:val="none"/>
              </w:rPr>
            </w:pPr>
            <w:r w:rsidRPr="00D64DF6">
              <w:rPr>
                <w:b/>
                <w:bCs/>
                <w:kern w:val="0"/>
                <w14:ligatures w14:val="none"/>
              </w:rPr>
              <w:t>-</w:t>
            </w:r>
            <w:r w:rsidR="00D64DF6" w:rsidRPr="00D64DF6">
              <w:rPr>
                <w:b/>
                <w:bCs/>
                <w:kern w:val="0"/>
                <w14:ligatures w14:val="none"/>
              </w:rPr>
              <w:t>Not authorised.</w:t>
            </w:r>
          </w:p>
          <w:p w14:paraId="2B84C618" w14:textId="77777777" w:rsidR="00513257" w:rsidRDefault="00513257" w:rsidP="006B7E33">
            <w:pPr>
              <w:rPr>
                <w:b/>
                <w:bCs/>
                <w:kern w:val="0"/>
                <w14:ligatures w14:val="none"/>
              </w:rPr>
            </w:pPr>
          </w:p>
          <w:p w14:paraId="47E05463" w14:textId="4ECCA461" w:rsidR="00513257" w:rsidRPr="00513257" w:rsidRDefault="00513257" w:rsidP="006B7E33">
            <w:pPr>
              <w:rPr>
                <w:kern w:val="0"/>
                <w14:ligatures w14:val="none"/>
              </w:rPr>
            </w:pPr>
            <w:r>
              <w:rPr>
                <w:b/>
                <w:bCs/>
                <w:kern w:val="0"/>
                <w14:ligatures w14:val="none"/>
              </w:rPr>
              <w:t>-</w:t>
            </w:r>
            <w:r>
              <w:rPr>
                <w:kern w:val="0"/>
                <w14:ligatures w14:val="none"/>
              </w:rPr>
              <w:t xml:space="preserve">Supplementary Planning Document 2023, </w:t>
            </w:r>
            <w:r w:rsidR="009C0589">
              <w:rPr>
                <w:kern w:val="0"/>
                <w14:ligatures w14:val="none"/>
              </w:rPr>
              <w:t>Pat is looking into the prioritising compared to some of the planning applications.</w:t>
            </w:r>
          </w:p>
          <w:p w14:paraId="59784C6D" w14:textId="77777777" w:rsidR="006B7E33" w:rsidRDefault="006B7E33" w:rsidP="006B7E33">
            <w:pPr>
              <w:rPr>
                <w:b/>
                <w:bCs/>
                <w:kern w:val="0"/>
                <w14:ligatures w14:val="none"/>
              </w:rPr>
            </w:pPr>
          </w:p>
          <w:p w14:paraId="48D79DFD" w14:textId="77777777" w:rsidR="006B7E33" w:rsidRPr="002B2EFF" w:rsidRDefault="006B7E33" w:rsidP="006204E2"/>
        </w:tc>
        <w:tc>
          <w:tcPr>
            <w:tcW w:w="1762" w:type="dxa"/>
          </w:tcPr>
          <w:p w14:paraId="12D4C197" w14:textId="77777777" w:rsidR="006B7E33" w:rsidRPr="00C14691" w:rsidRDefault="006B7E33" w:rsidP="006204E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6B7E33" w:rsidRPr="00C14691" w14:paraId="25A32FFC" w14:textId="77777777" w:rsidTr="006B7E33">
        <w:tc>
          <w:tcPr>
            <w:tcW w:w="1194" w:type="dxa"/>
          </w:tcPr>
          <w:p w14:paraId="0E576DEB" w14:textId="59C716E5" w:rsidR="006B7E33" w:rsidRPr="00B93D67" w:rsidRDefault="006B7E33" w:rsidP="006204E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24</w:t>
            </w:r>
            <w:r w:rsidRPr="00B93D67">
              <w:rPr>
                <w:rFonts w:ascii="Calibri" w:eastAsia="Times New Roman" w:hAnsi="Calibri" w:cs="Calibri"/>
                <w:b/>
                <w:bCs/>
                <w:kern w:val="0"/>
                <w:lang w:eastAsia="en-GB"/>
                <w14:ligatures w14:val="none"/>
              </w:rPr>
              <w:t>/24</w:t>
            </w:r>
          </w:p>
        </w:tc>
        <w:tc>
          <w:tcPr>
            <w:tcW w:w="6224" w:type="dxa"/>
          </w:tcPr>
          <w:p w14:paraId="4B208D23" w14:textId="77777777" w:rsidR="006B7E33" w:rsidRDefault="006B7E33" w:rsidP="006204E2">
            <w:pPr>
              <w:rPr>
                <w:b/>
                <w:bCs/>
                <w:kern w:val="0"/>
                <w14:ligatures w14:val="none"/>
              </w:rPr>
            </w:pPr>
            <w:r>
              <w:rPr>
                <w:b/>
                <w:bCs/>
                <w:kern w:val="0"/>
                <w14:ligatures w14:val="none"/>
              </w:rPr>
              <w:t xml:space="preserve"> Neighbourhood Plan</w:t>
            </w:r>
          </w:p>
          <w:p w14:paraId="49C2DF9F" w14:textId="0CCDBCB6" w:rsidR="002B2BFC" w:rsidRPr="002B2BFC" w:rsidRDefault="002B2BFC" w:rsidP="006204E2">
            <w:pPr>
              <w:rPr>
                <w:kern w:val="0"/>
                <w14:ligatures w14:val="none"/>
              </w:rPr>
            </w:pPr>
            <w:r>
              <w:rPr>
                <w:kern w:val="0"/>
                <w14:ligatures w14:val="none"/>
              </w:rPr>
              <w:t>-Pat is keeping the background documents updated.</w:t>
            </w:r>
          </w:p>
          <w:p w14:paraId="3AD35D78" w14:textId="60E17AEB" w:rsidR="006B7E33" w:rsidRPr="0015548B" w:rsidRDefault="006B7E33" w:rsidP="006204E2">
            <w:pPr>
              <w:rPr>
                <w:kern w:val="0"/>
                <w14:ligatures w14:val="none"/>
              </w:rPr>
            </w:pPr>
          </w:p>
        </w:tc>
        <w:tc>
          <w:tcPr>
            <w:tcW w:w="1762" w:type="dxa"/>
          </w:tcPr>
          <w:p w14:paraId="59B591B2" w14:textId="77777777" w:rsidR="006B7E33" w:rsidRPr="00C14691" w:rsidRDefault="006B7E33" w:rsidP="006204E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6B7E33" w:rsidRPr="00C14691" w14:paraId="070B86BD" w14:textId="77777777" w:rsidTr="006B7E33">
        <w:trPr>
          <w:trHeight w:val="818"/>
        </w:trPr>
        <w:tc>
          <w:tcPr>
            <w:tcW w:w="1194" w:type="dxa"/>
          </w:tcPr>
          <w:p w14:paraId="0074939E" w14:textId="76A88CCF" w:rsidR="006B7E33" w:rsidRPr="00B93D67" w:rsidRDefault="006B7E33" w:rsidP="006204E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25</w:t>
            </w:r>
            <w:r w:rsidRPr="00B93D67">
              <w:rPr>
                <w:rFonts w:ascii="Calibri" w:eastAsia="Times New Roman" w:hAnsi="Calibri" w:cs="Calibri"/>
                <w:b/>
                <w:bCs/>
                <w:kern w:val="0"/>
                <w:lang w:eastAsia="en-GB"/>
                <w14:ligatures w14:val="none"/>
              </w:rPr>
              <w:t>/24</w:t>
            </w:r>
          </w:p>
        </w:tc>
        <w:tc>
          <w:tcPr>
            <w:tcW w:w="6224" w:type="dxa"/>
          </w:tcPr>
          <w:p w14:paraId="5015A2C3" w14:textId="77777777" w:rsidR="006B7E33" w:rsidRDefault="006B7E33" w:rsidP="006B7E33">
            <w:pPr>
              <w:rPr>
                <w:b/>
                <w:bCs/>
              </w:rPr>
            </w:pPr>
            <w:r>
              <w:rPr>
                <w:b/>
                <w:bCs/>
              </w:rPr>
              <w:t>S106 from Lodge Park-Scout Hut and Cricket Pavilion</w:t>
            </w:r>
          </w:p>
          <w:p w14:paraId="5ED486A0" w14:textId="77777777" w:rsidR="00274E99" w:rsidRDefault="00274E99" w:rsidP="006B7E33">
            <w:pPr>
              <w:rPr>
                <w:rFonts w:ascii="Calibri" w:eastAsia="Calibri" w:hAnsi="Calibri" w:cs="Calibri"/>
                <w:lang w:val="en-US"/>
              </w:rPr>
            </w:pPr>
            <w:r>
              <w:rPr>
                <w:rFonts w:ascii="Calibri" w:eastAsia="Calibri" w:hAnsi="Calibri" w:cs="Calibri"/>
                <w:b/>
                <w:bCs/>
                <w:lang w:val="en-US"/>
              </w:rPr>
              <w:t>-</w:t>
            </w:r>
            <w:r>
              <w:rPr>
                <w:rFonts w:ascii="Calibri" w:eastAsia="Calibri" w:hAnsi="Calibri" w:cs="Calibri"/>
                <w:lang w:val="en-US"/>
              </w:rPr>
              <w:t xml:space="preserve">Pat and Graham attended a meeting with the contractors and </w:t>
            </w:r>
            <w:r w:rsidR="00A03C69">
              <w:rPr>
                <w:rFonts w:ascii="Calibri" w:eastAsia="Calibri" w:hAnsi="Calibri" w:cs="Calibri"/>
                <w:lang w:val="en-US"/>
              </w:rPr>
              <w:t>a plan was made.</w:t>
            </w:r>
          </w:p>
          <w:p w14:paraId="042F4783" w14:textId="0D560654" w:rsidR="00250616" w:rsidRDefault="00250616" w:rsidP="006B7E33">
            <w:pPr>
              <w:rPr>
                <w:rFonts w:ascii="Calibri" w:eastAsia="Calibri" w:hAnsi="Calibri" w:cs="Calibri"/>
                <w:lang w:val="en-US"/>
              </w:rPr>
            </w:pPr>
            <w:r>
              <w:rPr>
                <w:rFonts w:ascii="Calibri" w:eastAsia="Calibri" w:hAnsi="Calibri" w:cs="Calibri"/>
                <w:lang w:val="en-US"/>
              </w:rPr>
              <w:t>-It was noted how useful this was</w:t>
            </w:r>
            <w:r w:rsidR="0070547C">
              <w:rPr>
                <w:rFonts w:ascii="Calibri" w:eastAsia="Calibri" w:hAnsi="Calibri" w:cs="Calibri"/>
                <w:lang w:val="en-US"/>
              </w:rPr>
              <w:t xml:space="preserve"> and MMPC thanks Graham for sorting it out.</w:t>
            </w:r>
          </w:p>
          <w:p w14:paraId="1562C32D" w14:textId="173EF0DF" w:rsidR="00E33CF1" w:rsidRPr="00274E99" w:rsidRDefault="00E33CF1" w:rsidP="006B7E33">
            <w:pPr>
              <w:rPr>
                <w:rFonts w:ascii="Calibri" w:eastAsia="Calibri" w:hAnsi="Calibri" w:cs="Calibri"/>
                <w:kern w:val="0"/>
                <w:lang w:val="en-US"/>
                <w14:ligatures w14:val="none"/>
              </w:rPr>
            </w:pPr>
          </w:p>
        </w:tc>
        <w:tc>
          <w:tcPr>
            <w:tcW w:w="1762" w:type="dxa"/>
          </w:tcPr>
          <w:p w14:paraId="08E65304" w14:textId="77777777" w:rsidR="006B7E33" w:rsidRPr="00C14691" w:rsidRDefault="006B7E33" w:rsidP="006204E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6B7E33" w:rsidRPr="00C14691" w14:paraId="2405ADA2" w14:textId="77777777" w:rsidTr="006B7E33">
        <w:trPr>
          <w:trHeight w:val="818"/>
        </w:trPr>
        <w:tc>
          <w:tcPr>
            <w:tcW w:w="1194" w:type="dxa"/>
          </w:tcPr>
          <w:p w14:paraId="603CC2AC" w14:textId="515AEF6A" w:rsidR="006B7E33" w:rsidRPr="00B93D67" w:rsidRDefault="006B7E33" w:rsidP="006204E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26</w:t>
            </w:r>
            <w:r w:rsidRPr="00B93D67">
              <w:rPr>
                <w:rFonts w:ascii="Calibri" w:eastAsia="Times New Roman" w:hAnsi="Calibri" w:cs="Calibri"/>
                <w:b/>
                <w:bCs/>
                <w:kern w:val="0"/>
                <w:lang w:eastAsia="en-GB"/>
                <w14:ligatures w14:val="none"/>
              </w:rPr>
              <w:t>/24</w:t>
            </w:r>
          </w:p>
        </w:tc>
        <w:tc>
          <w:tcPr>
            <w:tcW w:w="6224" w:type="dxa"/>
          </w:tcPr>
          <w:p w14:paraId="5D2140EA" w14:textId="77777777" w:rsidR="006B7E33" w:rsidRDefault="006B7E33" w:rsidP="006B7E33">
            <w:pPr>
              <w:rPr>
                <w:b/>
                <w:bCs/>
              </w:rPr>
            </w:pPr>
            <w:r>
              <w:rPr>
                <w:b/>
                <w:bCs/>
              </w:rPr>
              <w:t>Fire Alarm for Scout Hut</w:t>
            </w:r>
          </w:p>
          <w:p w14:paraId="1C33B478" w14:textId="15E2D5CE" w:rsidR="00E33CF1" w:rsidRPr="00E33CF1" w:rsidRDefault="00A363BC" w:rsidP="006B7E33">
            <w:r>
              <w:t>-</w:t>
            </w:r>
            <w:r w:rsidR="007B687C">
              <w:t>Agreed</w:t>
            </w:r>
            <w:r w:rsidR="002D4492">
              <w:t xml:space="preserve"> to </w:t>
            </w:r>
            <w:r w:rsidR="00250616">
              <w:t>a fire</w:t>
            </w:r>
            <w:r w:rsidR="002D4492">
              <w:t xml:space="preserve"> alarm, Graham and Malcolm to </w:t>
            </w:r>
            <w:r w:rsidR="00E30381">
              <w:t>work together on it.</w:t>
            </w:r>
          </w:p>
          <w:p w14:paraId="40C5DF9F" w14:textId="6C498FDF" w:rsidR="006B7E33" w:rsidRPr="00DD11BD" w:rsidRDefault="006B7E33" w:rsidP="006204E2">
            <w:pPr>
              <w:rPr>
                <w:kern w:val="0"/>
                <w14:ligatures w14:val="none"/>
              </w:rPr>
            </w:pPr>
          </w:p>
          <w:p w14:paraId="0220A9DC" w14:textId="77777777" w:rsidR="006B7E33" w:rsidRPr="00A83D45" w:rsidRDefault="006B7E33" w:rsidP="006204E2"/>
        </w:tc>
        <w:tc>
          <w:tcPr>
            <w:tcW w:w="1762" w:type="dxa"/>
          </w:tcPr>
          <w:p w14:paraId="3A212142" w14:textId="77777777" w:rsidR="006B7E33" w:rsidRPr="00C14691" w:rsidRDefault="006B7E33" w:rsidP="006204E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MMPC </w:t>
            </w:r>
          </w:p>
        </w:tc>
      </w:tr>
      <w:tr w:rsidR="006B7E33" w:rsidRPr="00C14691" w14:paraId="2A91B00C" w14:textId="77777777" w:rsidTr="006B7E33">
        <w:trPr>
          <w:trHeight w:val="818"/>
        </w:trPr>
        <w:tc>
          <w:tcPr>
            <w:tcW w:w="1194" w:type="dxa"/>
          </w:tcPr>
          <w:p w14:paraId="08E2E35E" w14:textId="5B8DF401" w:rsidR="006B7E33" w:rsidRPr="00B93D67" w:rsidRDefault="006B7E33" w:rsidP="006204E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27</w:t>
            </w:r>
            <w:r w:rsidRPr="00B93D67">
              <w:rPr>
                <w:rFonts w:ascii="Calibri" w:eastAsia="Times New Roman" w:hAnsi="Calibri" w:cs="Calibri"/>
                <w:b/>
                <w:bCs/>
                <w:kern w:val="0"/>
                <w:lang w:eastAsia="en-GB"/>
                <w14:ligatures w14:val="none"/>
              </w:rPr>
              <w:t>/24</w:t>
            </w:r>
          </w:p>
        </w:tc>
        <w:tc>
          <w:tcPr>
            <w:tcW w:w="6224" w:type="dxa"/>
          </w:tcPr>
          <w:p w14:paraId="56893A99" w14:textId="149D608A" w:rsidR="006B7E33" w:rsidRDefault="006B7E33" w:rsidP="006B7E33">
            <w:pPr>
              <w:rPr>
                <w:b/>
                <w:bCs/>
              </w:rPr>
            </w:pPr>
            <w:r>
              <w:rPr>
                <w:b/>
                <w:bCs/>
              </w:rPr>
              <w:t>Oak Notice Board</w:t>
            </w:r>
          </w:p>
          <w:p w14:paraId="08B2B7E6" w14:textId="30BA68B9" w:rsidR="00B34665" w:rsidRPr="00B34665" w:rsidRDefault="00B34665" w:rsidP="006B7E33">
            <w:r>
              <w:t>-</w:t>
            </w:r>
            <w:r w:rsidR="00DA7643">
              <w:t>Content to be agreed.</w:t>
            </w:r>
          </w:p>
          <w:p w14:paraId="447A026E" w14:textId="49D39B07" w:rsidR="006B7E33" w:rsidRPr="006B7E33" w:rsidRDefault="006B7E33" w:rsidP="006204E2">
            <w:pPr>
              <w:rPr>
                <w:b/>
                <w:bCs/>
              </w:rPr>
            </w:pPr>
          </w:p>
          <w:p w14:paraId="17BC07A3" w14:textId="77777777" w:rsidR="006B7E33" w:rsidRPr="00007294" w:rsidRDefault="006B7E33" w:rsidP="006204E2"/>
        </w:tc>
        <w:tc>
          <w:tcPr>
            <w:tcW w:w="1762" w:type="dxa"/>
          </w:tcPr>
          <w:p w14:paraId="237DC23F" w14:textId="77777777" w:rsidR="006B7E33" w:rsidRPr="00C14691" w:rsidRDefault="006B7E33" w:rsidP="006204E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6B7E33" w:rsidRPr="00C14691" w14:paraId="50EC3B39" w14:textId="77777777" w:rsidTr="006B7E33">
        <w:trPr>
          <w:trHeight w:val="818"/>
        </w:trPr>
        <w:tc>
          <w:tcPr>
            <w:tcW w:w="1194" w:type="dxa"/>
          </w:tcPr>
          <w:p w14:paraId="605A838C" w14:textId="5A1D364E" w:rsidR="006B7E33" w:rsidRPr="00B93D67" w:rsidRDefault="006B7E33" w:rsidP="006204E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28/24</w:t>
            </w:r>
          </w:p>
        </w:tc>
        <w:tc>
          <w:tcPr>
            <w:tcW w:w="6224" w:type="dxa"/>
          </w:tcPr>
          <w:p w14:paraId="11A8C743" w14:textId="77777777" w:rsidR="006B7E33" w:rsidRDefault="006B7E33" w:rsidP="006B7E33">
            <w:pPr>
              <w:rPr>
                <w:b/>
                <w:bCs/>
              </w:rPr>
            </w:pPr>
            <w:r>
              <w:rPr>
                <w:b/>
                <w:bCs/>
              </w:rPr>
              <w:t>Traffic Report</w:t>
            </w:r>
          </w:p>
          <w:p w14:paraId="2123E12D" w14:textId="7EF83176" w:rsidR="00B341A4" w:rsidRDefault="0084783A" w:rsidP="006B7E33">
            <w:r>
              <w:t>-Six sessions have taken place.</w:t>
            </w:r>
          </w:p>
          <w:p w14:paraId="7E269CB3" w14:textId="542AF2EA" w:rsidR="0084783A" w:rsidRPr="00B341A4" w:rsidRDefault="0084783A" w:rsidP="006B7E33">
            <w:r>
              <w:t xml:space="preserve">-Report will be ready for the summer </w:t>
            </w:r>
            <w:r w:rsidR="0087654C">
              <w:t>newsletter</w:t>
            </w:r>
            <w:r>
              <w:t>.</w:t>
            </w:r>
          </w:p>
          <w:p w14:paraId="0B757AEA" w14:textId="77777777" w:rsidR="006B7E33" w:rsidRDefault="006B7E33" w:rsidP="006B7E33">
            <w:pPr>
              <w:rPr>
                <w:b/>
                <w:bCs/>
              </w:rPr>
            </w:pPr>
          </w:p>
        </w:tc>
        <w:tc>
          <w:tcPr>
            <w:tcW w:w="1762" w:type="dxa"/>
          </w:tcPr>
          <w:p w14:paraId="34F90972" w14:textId="591EC64C" w:rsidR="006B7E33" w:rsidRDefault="0085632B" w:rsidP="006204E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6B7E33" w:rsidRPr="00C14691" w14:paraId="353D5066" w14:textId="77777777" w:rsidTr="006B7E33">
        <w:trPr>
          <w:trHeight w:val="818"/>
        </w:trPr>
        <w:tc>
          <w:tcPr>
            <w:tcW w:w="1194" w:type="dxa"/>
          </w:tcPr>
          <w:p w14:paraId="6DEB0540" w14:textId="459C6F20" w:rsidR="006B7E33" w:rsidRPr="00B93D67" w:rsidRDefault="006B7E33" w:rsidP="006B7E33">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29/24</w:t>
            </w:r>
          </w:p>
        </w:tc>
        <w:tc>
          <w:tcPr>
            <w:tcW w:w="6224" w:type="dxa"/>
          </w:tcPr>
          <w:p w14:paraId="03AD2977" w14:textId="77777777" w:rsidR="006B7E33" w:rsidRDefault="006B7E33" w:rsidP="006B7E33">
            <w:pPr>
              <w:rPr>
                <w:b/>
                <w:bCs/>
              </w:rPr>
            </w:pPr>
            <w:r w:rsidRPr="00FD39D8">
              <w:rPr>
                <w:b/>
                <w:bCs/>
              </w:rPr>
              <w:t>Fireworks</w:t>
            </w:r>
          </w:p>
          <w:p w14:paraId="5F80F8BA" w14:textId="77777777" w:rsidR="00F857BE" w:rsidRDefault="00F857BE" w:rsidP="006B7E33">
            <w:r>
              <w:t>-</w:t>
            </w:r>
            <w:r w:rsidR="00647B76">
              <w:t xml:space="preserve">All agreed </w:t>
            </w:r>
            <w:r w:rsidR="00D974D9">
              <w:t>to 5</w:t>
            </w:r>
            <w:r w:rsidR="00D974D9" w:rsidRPr="00D974D9">
              <w:rPr>
                <w:vertAlign w:val="superscript"/>
              </w:rPr>
              <w:t>th</w:t>
            </w:r>
            <w:r w:rsidR="00D974D9">
              <w:t xml:space="preserve"> November 2024</w:t>
            </w:r>
          </w:p>
          <w:p w14:paraId="571D245B" w14:textId="77777777" w:rsidR="00D974D9" w:rsidRDefault="00D974D9" w:rsidP="006B7E33">
            <w:r>
              <w:t>-Agreed to use</w:t>
            </w:r>
            <w:r w:rsidR="005B28A5">
              <w:t xml:space="preserve"> Fireworks International.</w:t>
            </w:r>
          </w:p>
          <w:p w14:paraId="6C356AD9" w14:textId="5EA221B7" w:rsidR="003E442B" w:rsidRPr="00F857BE" w:rsidRDefault="003E442B" w:rsidP="006B7E33">
            <w:r>
              <w:t xml:space="preserve">-Adele will </w:t>
            </w:r>
            <w:r w:rsidR="009706C7">
              <w:t>organise.</w:t>
            </w:r>
          </w:p>
        </w:tc>
        <w:tc>
          <w:tcPr>
            <w:tcW w:w="1762" w:type="dxa"/>
          </w:tcPr>
          <w:p w14:paraId="5850F7BF" w14:textId="276A382C" w:rsidR="006B7E33" w:rsidRDefault="0085632B" w:rsidP="006B7E33">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6B7E33" w:rsidRPr="00C14691" w14:paraId="0DB447E4" w14:textId="77777777" w:rsidTr="006B7E33">
        <w:trPr>
          <w:trHeight w:val="1053"/>
        </w:trPr>
        <w:tc>
          <w:tcPr>
            <w:tcW w:w="1194" w:type="dxa"/>
          </w:tcPr>
          <w:p w14:paraId="321B88F0" w14:textId="681133BA" w:rsidR="006B7E33" w:rsidRPr="00B93D67" w:rsidRDefault="006B7E33" w:rsidP="006204E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30/24</w:t>
            </w:r>
          </w:p>
        </w:tc>
        <w:tc>
          <w:tcPr>
            <w:tcW w:w="6224" w:type="dxa"/>
          </w:tcPr>
          <w:p w14:paraId="65612B17" w14:textId="77777777" w:rsidR="006B7E33" w:rsidRDefault="006B7E33" w:rsidP="006204E2">
            <w:pPr>
              <w:rPr>
                <w:b/>
                <w:bCs/>
              </w:rPr>
            </w:pPr>
            <w:r>
              <w:rPr>
                <w:b/>
                <w:bCs/>
              </w:rPr>
              <w:t>Councillors Open Forum</w:t>
            </w:r>
          </w:p>
          <w:p w14:paraId="46548EB5" w14:textId="64981EC2" w:rsidR="006B7E33" w:rsidRDefault="009706C7" w:rsidP="006204E2">
            <w:r>
              <w:t>-</w:t>
            </w:r>
            <w:r w:rsidR="00291E8C">
              <w:t>Training mentioned.</w:t>
            </w:r>
          </w:p>
          <w:p w14:paraId="30EE9FED" w14:textId="72E22EBF" w:rsidR="005B44B3" w:rsidRDefault="005B44B3" w:rsidP="006204E2">
            <w:r>
              <w:t>-Pat will join a training course.</w:t>
            </w:r>
          </w:p>
          <w:p w14:paraId="34F38B06" w14:textId="77777777" w:rsidR="006B7E33" w:rsidRPr="005F5427" w:rsidRDefault="006B7E33" w:rsidP="006204E2"/>
        </w:tc>
        <w:tc>
          <w:tcPr>
            <w:tcW w:w="1762" w:type="dxa"/>
          </w:tcPr>
          <w:p w14:paraId="7E2933C7" w14:textId="77777777" w:rsidR="006B7E33" w:rsidRPr="00C14691" w:rsidRDefault="006B7E33" w:rsidP="006204E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6B7E33" w:rsidRPr="00C14691" w14:paraId="5075F8E5" w14:textId="77777777" w:rsidTr="006B7E33">
        <w:trPr>
          <w:trHeight w:val="818"/>
        </w:trPr>
        <w:tc>
          <w:tcPr>
            <w:tcW w:w="1194" w:type="dxa"/>
          </w:tcPr>
          <w:p w14:paraId="5836AD33" w14:textId="71C7515F" w:rsidR="006B7E33" w:rsidRPr="00B93D67" w:rsidRDefault="006B7E33" w:rsidP="006204E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31</w:t>
            </w:r>
            <w:r w:rsidRPr="00B93D67">
              <w:rPr>
                <w:rFonts w:ascii="Calibri" w:eastAsia="Times New Roman" w:hAnsi="Calibri" w:cs="Calibri"/>
                <w:b/>
                <w:bCs/>
                <w:kern w:val="0"/>
                <w:lang w:eastAsia="en-GB"/>
                <w14:ligatures w14:val="none"/>
              </w:rPr>
              <w:t>/24</w:t>
            </w:r>
          </w:p>
        </w:tc>
        <w:tc>
          <w:tcPr>
            <w:tcW w:w="6224" w:type="dxa"/>
          </w:tcPr>
          <w:p w14:paraId="449F6048" w14:textId="77777777" w:rsidR="006B7E33" w:rsidRDefault="006B7E33" w:rsidP="006204E2">
            <w:pPr>
              <w:rPr>
                <w:b/>
                <w:bCs/>
              </w:rPr>
            </w:pPr>
            <w:r>
              <w:rPr>
                <w:b/>
                <w:bCs/>
              </w:rPr>
              <w:t>Public Open Forum</w:t>
            </w:r>
          </w:p>
          <w:p w14:paraId="224DC4AB" w14:textId="6EE1A2A6" w:rsidR="006B7E33" w:rsidRPr="0018575A" w:rsidRDefault="005B44B3" w:rsidP="006204E2">
            <w:r>
              <w:t>-</w:t>
            </w:r>
            <w:r w:rsidR="005A2D12">
              <w:t>Housing queried with regards to objections on planning</w:t>
            </w:r>
            <w:r w:rsidR="00B816A7">
              <w:t xml:space="preserve"> to Ade Osibogun and how the three Ward Councillors will respond to the applications.</w:t>
            </w:r>
          </w:p>
          <w:p w14:paraId="1C7EA891" w14:textId="77777777" w:rsidR="006B7E33" w:rsidRDefault="006B7E33" w:rsidP="006204E2"/>
        </w:tc>
        <w:tc>
          <w:tcPr>
            <w:tcW w:w="1762" w:type="dxa"/>
          </w:tcPr>
          <w:p w14:paraId="4215915A" w14:textId="77777777" w:rsidR="006B7E33" w:rsidRPr="00C14691" w:rsidRDefault="006B7E33" w:rsidP="006204E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PUBLIC</w:t>
            </w:r>
          </w:p>
        </w:tc>
      </w:tr>
      <w:tr w:rsidR="006B7E33" w:rsidRPr="00C14691" w14:paraId="0C9ABA20" w14:textId="77777777" w:rsidTr="006B7E33">
        <w:trPr>
          <w:trHeight w:val="818"/>
        </w:trPr>
        <w:tc>
          <w:tcPr>
            <w:tcW w:w="1194" w:type="dxa"/>
          </w:tcPr>
          <w:p w14:paraId="58DA42CE" w14:textId="32CF55B1" w:rsidR="006B7E33" w:rsidRPr="00B93D67" w:rsidRDefault="006B7E33" w:rsidP="006204E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32</w:t>
            </w:r>
            <w:r w:rsidRPr="00B93D67">
              <w:rPr>
                <w:rFonts w:ascii="Calibri" w:eastAsia="Times New Roman" w:hAnsi="Calibri" w:cs="Calibri"/>
                <w:b/>
                <w:bCs/>
                <w:kern w:val="0"/>
                <w:lang w:eastAsia="en-GB"/>
                <w14:ligatures w14:val="none"/>
              </w:rPr>
              <w:t>/24</w:t>
            </w:r>
          </w:p>
        </w:tc>
        <w:tc>
          <w:tcPr>
            <w:tcW w:w="6224" w:type="dxa"/>
          </w:tcPr>
          <w:p w14:paraId="4841BBF7" w14:textId="63B1A0F7" w:rsidR="006B7E33" w:rsidRDefault="006B7E33" w:rsidP="006204E2">
            <w:pPr>
              <w:rPr>
                <w:b/>
                <w:bCs/>
                <w:kern w:val="0"/>
                <w14:ligatures w14:val="none"/>
              </w:rPr>
            </w:pPr>
            <w:r>
              <w:rPr>
                <w:b/>
                <w:bCs/>
              </w:rPr>
              <w:t>Date of Next Meeting –</w:t>
            </w:r>
            <w:r w:rsidRPr="003D264E">
              <w:rPr>
                <w:b/>
                <w:bCs/>
                <w:kern w:val="0"/>
                <w14:ligatures w14:val="none"/>
              </w:rPr>
              <w:t xml:space="preserve"> </w:t>
            </w:r>
            <w:r>
              <w:rPr>
                <w:b/>
                <w:bCs/>
                <w:kern w:val="0"/>
                <w14:ligatures w14:val="none"/>
              </w:rPr>
              <w:t>3</w:t>
            </w:r>
            <w:r w:rsidRPr="006B7E33">
              <w:rPr>
                <w:b/>
                <w:bCs/>
                <w:kern w:val="0"/>
                <w:vertAlign w:val="superscript"/>
                <w14:ligatures w14:val="none"/>
              </w:rPr>
              <w:t>rd</w:t>
            </w:r>
            <w:r>
              <w:rPr>
                <w:b/>
                <w:bCs/>
                <w:kern w:val="0"/>
                <w14:ligatures w14:val="none"/>
              </w:rPr>
              <w:t xml:space="preserve"> July 2024</w:t>
            </w:r>
          </w:p>
          <w:p w14:paraId="21993C7B" w14:textId="38698D90" w:rsidR="0029537B" w:rsidRPr="0029537B" w:rsidRDefault="0029537B" w:rsidP="006204E2">
            <w:pPr>
              <w:rPr>
                <w:kern w:val="0"/>
                <w14:ligatures w14:val="none"/>
              </w:rPr>
            </w:pPr>
          </w:p>
          <w:p w14:paraId="1CD4D87C" w14:textId="77777777" w:rsidR="006B7E33" w:rsidRDefault="006B7E33" w:rsidP="006204E2">
            <w:pPr>
              <w:rPr>
                <w:b/>
                <w:bCs/>
              </w:rPr>
            </w:pPr>
          </w:p>
        </w:tc>
        <w:tc>
          <w:tcPr>
            <w:tcW w:w="1762" w:type="dxa"/>
          </w:tcPr>
          <w:p w14:paraId="2C81DA26" w14:textId="77777777" w:rsidR="006B7E33" w:rsidRDefault="006B7E33" w:rsidP="006204E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bl>
    <w:p w14:paraId="26E31AB2" w14:textId="77777777" w:rsidR="006B7E33" w:rsidRDefault="006B7E33" w:rsidP="006B7E33">
      <w:pPr>
        <w:rPr>
          <w:rFonts w:cstheme="minorHAnsi"/>
          <w:b/>
          <w:kern w:val="0"/>
          <w:lang w:val="en-US"/>
          <w14:ligatures w14:val="none"/>
        </w:rPr>
      </w:pPr>
    </w:p>
    <w:p w14:paraId="7183D390" w14:textId="627556E7" w:rsidR="006B7E33" w:rsidRPr="00C14691" w:rsidRDefault="006B7E33" w:rsidP="006B7E33">
      <w:pPr>
        <w:rPr>
          <w:rFonts w:cstheme="minorHAnsi"/>
          <w:bCs/>
          <w:kern w:val="0"/>
          <w:lang w:val="en-US"/>
          <w14:ligatures w14:val="none"/>
        </w:rPr>
      </w:pPr>
      <w:r w:rsidRPr="00C14691">
        <w:rPr>
          <w:rFonts w:cstheme="minorHAnsi"/>
          <w:b/>
          <w:kern w:val="0"/>
          <w:lang w:val="en-US"/>
          <w14:ligatures w14:val="none"/>
        </w:rPr>
        <w:t>Meeting ended:</w:t>
      </w:r>
      <w:r w:rsidRPr="00C14691">
        <w:rPr>
          <w:rFonts w:cstheme="minorHAnsi"/>
          <w:bCs/>
          <w:kern w:val="0"/>
          <w:lang w:val="en-US"/>
          <w14:ligatures w14:val="none"/>
        </w:rPr>
        <w:t xml:space="preserve"> Meeting ended at:</w:t>
      </w:r>
      <w:r>
        <w:rPr>
          <w:rFonts w:cstheme="minorHAnsi"/>
          <w:bCs/>
          <w:kern w:val="0"/>
          <w:lang w:val="en-US"/>
          <w14:ligatures w14:val="none"/>
        </w:rPr>
        <w:t xml:space="preserve"> </w:t>
      </w:r>
      <w:r w:rsidR="0070547C">
        <w:rPr>
          <w:rFonts w:cstheme="minorHAnsi"/>
          <w:bCs/>
          <w:kern w:val="0"/>
          <w:lang w:val="en-US"/>
          <w14:ligatures w14:val="none"/>
        </w:rPr>
        <w:t>20.39</w:t>
      </w:r>
    </w:p>
    <w:p w14:paraId="69581E4A" w14:textId="77777777" w:rsidR="006B7E33" w:rsidRPr="00C14691" w:rsidRDefault="006B7E33" w:rsidP="006B7E33">
      <w:pPr>
        <w:spacing w:line="240" w:lineRule="auto"/>
        <w:rPr>
          <w:rFonts w:ascii="Calibri" w:eastAsia="Times New Roman" w:hAnsi="Calibri" w:cs="Calibri"/>
          <w:kern w:val="0"/>
          <w:lang w:eastAsia="en-GB"/>
          <w14:ligatures w14:val="none"/>
        </w:rPr>
      </w:pPr>
    </w:p>
    <w:p w14:paraId="748EFB22" w14:textId="77777777" w:rsidR="006B7E33" w:rsidRDefault="006B7E33" w:rsidP="006B7E33">
      <w:pPr>
        <w:rPr>
          <w:rFonts w:ascii="Calibri" w:eastAsia="Times New Roman" w:hAnsi="Calibri" w:cs="Calibri"/>
          <w:kern w:val="0"/>
          <w:u w:val="single"/>
          <w:lang w:eastAsia="en-GB"/>
          <w14:ligatures w14:val="none"/>
        </w:rPr>
      </w:pPr>
      <w:r w:rsidRPr="00C14691">
        <w:rPr>
          <w:rFonts w:ascii="Calibri" w:eastAsia="Times New Roman" w:hAnsi="Calibri" w:cs="Calibri"/>
          <w:kern w:val="0"/>
          <w:u w:val="single"/>
          <w:lang w:eastAsia="en-GB"/>
          <w14:ligatures w14:val="none"/>
        </w:rPr>
        <w:t>Chair’s Signature</w:t>
      </w:r>
      <w:r w:rsidRPr="00C14691">
        <w:rPr>
          <w:rFonts w:ascii="Calibri" w:eastAsia="Times New Roman" w:hAnsi="Calibri" w:cs="Calibri"/>
          <w:kern w:val="0"/>
          <w:u w:val="single"/>
          <w:lang w:eastAsia="en-GB"/>
          <w14:ligatures w14:val="none"/>
        </w:rPr>
        <w:tab/>
        <w:t xml:space="preserve">Date        </w:t>
      </w:r>
    </w:p>
    <w:p w14:paraId="2C454A07" w14:textId="77777777" w:rsidR="006B7E33" w:rsidRDefault="006B7E33" w:rsidP="006B7E33">
      <w:pPr>
        <w:rPr>
          <w:rFonts w:ascii="Calibri" w:eastAsia="Times New Roman" w:hAnsi="Calibri" w:cs="Calibri"/>
          <w:kern w:val="0"/>
          <w:u w:val="single"/>
          <w:lang w:eastAsia="en-GB"/>
          <w14:ligatures w14:val="none"/>
        </w:rPr>
      </w:pPr>
    </w:p>
    <w:p w14:paraId="32C8421B" w14:textId="77777777" w:rsidR="006B7E33" w:rsidRDefault="006B7E33" w:rsidP="006B7E33"/>
    <w:p w14:paraId="650F4FEB" w14:textId="77777777" w:rsidR="006B7E33" w:rsidRPr="00C178C6" w:rsidRDefault="006B7E33" w:rsidP="006B7E33">
      <w:pPr>
        <w:tabs>
          <w:tab w:val="center" w:pos="4513"/>
          <w:tab w:val="right" w:pos="9026"/>
        </w:tabs>
        <w:spacing w:line="240" w:lineRule="auto"/>
        <w:jc w:val="center"/>
        <w:rPr>
          <w:b/>
          <w:bCs/>
          <w:kern w:val="0"/>
          <w:sz w:val="32"/>
          <w:szCs w:val="32"/>
          <w14:ligatures w14:val="none"/>
        </w:rPr>
      </w:pPr>
      <w:r w:rsidRPr="00C178C6">
        <w:rPr>
          <w:b/>
          <w:bCs/>
          <w:kern w:val="0"/>
          <w:sz w:val="32"/>
          <w:szCs w:val="32"/>
          <w14:ligatures w14:val="none"/>
        </w:rPr>
        <w:t>Schedule of payments and bank balances</w:t>
      </w:r>
      <w:r>
        <w:rPr>
          <w:b/>
          <w:bCs/>
          <w:kern w:val="0"/>
          <w:sz w:val="32"/>
          <w:szCs w:val="32"/>
          <w14:ligatures w14:val="none"/>
        </w:rPr>
        <w:t xml:space="preserve"> June 24</w:t>
      </w:r>
    </w:p>
    <w:p w14:paraId="1779CBC8" w14:textId="77777777" w:rsidR="006B7E33" w:rsidRPr="00C178C6" w:rsidRDefault="006B7E33" w:rsidP="006B7E33">
      <w:pPr>
        <w:tabs>
          <w:tab w:val="center" w:pos="4513"/>
          <w:tab w:val="right" w:pos="9026"/>
        </w:tabs>
        <w:spacing w:line="240" w:lineRule="auto"/>
        <w:rPr>
          <w:kern w:val="0"/>
          <w14:ligatures w14:val="none"/>
        </w:rPr>
      </w:pPr>
    </w:p>
    <w:tbl>
      <w:tblPr>
        <w:tblStyle w:val="TableGrid"/>
        <w:tblW w:w="0" w:type="auto"/>
        <w:tblLook w:val="04A0" w:firstRow="1" w:lastRow="0" w:firstColumn="1" w:lastColumn="0" w:noHBand="0" w:noVBand="1"/>
      </w:tblPr>
      <w:tblGrid>
        <w:gridCol w:w="1803"/>
        <w:gridCol w:w="1803"/>
        <w:gridCol w:w="1803"/>
        <w:gridCol w:w="1803"/>
        <w:gridCol w:w="1804"/>
      </w:tblGrid>
      <w:tr w:rsidR="006B7E33" w:rsidRPr="00C178C6" w14:paraId="6D60E11E" w14:textId="77777777" w:rsidTr="006204E2">
        <w:tc>
          <w:tcPr>
            <w:tcW w:w="1803" w:type="dxa"/>
          </w:tcPr>
          <w:p w14:paraId="368B703A" w14:textId="77777777" w:rsidR="006B7E33" w:rsidRPr="00C178C6" w:rsidRDefault="006B7E33" w:rsidP="006204E2">
            <w:r w:rsidRPr="00C178C6">
              <w:t>Date</w:t>
            </w:r>
          </w:p>
        </w:tc>
        <w:tc>
          <w:tcPr>
            <w:tcW w:w="1803" w:type="dxa"/>
          </w:tcPr>
          <w:p w14:paraId="1E5D403B" w14:textId="77777777" w:rsidR="006B7E33" w:rsidRPr="00C178C6" w:rsidRDefault="006B7E33" w:rsidP="006204E2">
            <w:r w:rsidRPr="00C178C6">
              <w:t>Invoice Details</w:t>
            </w:r>
          </w:p>
        </w:tc>
        <w:tc>
          <w:tcPr>
            <w:tcW w:w="1803" w:type="dxa"/>
          </w:tcPr>
          <w:p w14:paraId="7A75E522" w14:textId="77777777" w:rsidR="006B7E33" w:rsidRPr="00C178C6" w:rsidRDefault="006B7E33" w:rsidP="006204E2">
            <w:r w:rsidRPr="00C178C6">
              <w:t>Amount inc VAT</w:t>
            </w:r>
          </w:p>
        </w:tc>
        <w:tc>
          <w:tcPr>
            <w:tcW w:w="1803" w:type="dxa"/>
          </w:tcPr>
          <w:p w14:paraId="17E4310E" w14:textId="77777777" w:rsidR="006B7E33" w:rsidRPr="00C178C6" w:rsidRDefault="006B7E33" w:rsidP="006204E2">
            <w:r w:rsidRPr="00C178C6">
              <w:t>Signature</w:t>
            </w:r>
          </w:p>
        </w:tc>
        <w:tc>
          <w:tcPr>
            <w:tcW w:w="1804" w:type="dxa"/>
          </w:tcPr>
          <w:p w14:paraId="283AA88D" w14:textId="77777777" w:rsidR="006B7E33" w:rsidRPr="00C178C6" w:rsidRDefault="006B7E33" w:rsidP="006204E2">
            <w:r w:rsidRPr="00C178C6">
              <w:t>Signature</w:t>
            </w:r>
          </w:p>
        </w:tc>
      </w:tr>
      <w:tr w:rsidR="006B7E33" w:rsidRPr="00C178C6" w14:paraId="3F022635" w14:textId="77777777" w:rsidTr="006204E2">
        <w:tc>
          <w:tcPr>
            <w:tcW w:w="1803" w:type="dxa"/>
          </w:tcPr>
          <w:p w14:paraId="38A92912" w14:textId="77777777" w:rsidR="006B7E33" w:rsidRPr="00C178C6" w:rsidRDefault="006B7E33" w:rsidP="006204E2">
            <w:r>
              <w:t>04/05/24</w:t>
            </w:r>
          </w:p>
        </w:tc>
        <w:tc>
          <w:tcPr>
            <w:tcW w:w="1803" w:type="dxa"/>
          </w:tcPr>
          <w:p w14:paraId="4C99640A" w14:textId="77777777" w:rsidR="006B7E33" w:rsidRPr="00C178C6" w:rsidRDefault="006B7E33" w:rsidP="006204E2">
            <w:r>
              <w:t>Aylesbury Fire System</w:t>
            </w:r>
          </w:p>
        </w:tc>
        <w:tc>
          <w:tcPr>
            <w:tcW w:w="1803" w:type="dxa"/>
          </w:tcPr>
          <w:p w14:paraId="339FBEEE" w14:textId="77777777" w:rsidR="006B7E33" w:rsidRPr="00C178C6" w:rsidRDefault="006B7E33" w:rsidP="006204E2">
            <w:r>
              <w:t>£90.78</w:t>
            </w:r>
          </w:p>
        </w:tc>
        <w:tc>
          <w:tcPr>
            <w:tcW w:w="1803" w:type="dxa"/>
          </w:tcPr>
          <w:p w14:paraId="126C8E80" w14:textId="77777777" w:rsidR="006B7E33" w:rsidRPr="00C178C6" w:rsidRDefault="006B7E33" w:rsidP="006204E2"/>
        </w:tc>
        <w:tc>
          <w:tcPr>
            <w:tcW w:w="1804" w:type="dxa"/>
          </w:tcPr>
          <w:p w14:paraId="69A37666" w14:textId="77777777" w:rsidR="006B7E33" w:rsidRPr="00C178C6" w:rsidRDefault="006B7E33" w:rsidP="006204E2"/>
        </w:tc>
      </w:tr>
      <w:tr w:rsidR="006B7E33" w:rsidRPr="00C178C6" w14:paraId="31A2CF50" w14:textId="77777777" w:rsidTr="006204E2">
        <w:tc>
          <w:tcPr>
            <w:tcW w:w="1803" w:type="dxa"/>
          </w:tcPr>
          <w:p w14:paraId="5080A275" w14:textId="77777777" w:rsidR="006B7E33" w:rsidRPr="00C178C6" w:rsidRDefault="006B7E33" w:rsidP="006204E2">
            <w:r>
              <w:t>15/05/24</w:t>
            </w:r>
          </w:p>
        </w:tc>
        <w:tc>
          <w:tcPr>
            <w:tcW w:w="1803" w:type="dxa"/>
          </w:tcPr>
          <w:p w14:paraId="71E54F39" w14:textId="77777777" w:rsidR="006B7E33" w:rsidRPr="00C178C6" w:rsidRDefault="006B7E33" w:rsidP="006204E2">
            <w:r>
              <w:t>TEEC Online</w:t>
            </w:r>
          </w:p>
        </w:tc>
        <w:tc>
          <w:tcPr>
            <w:tcW w:w="1803" w:type="dxa"/>
          </w:tcPr>
          <w:p w14:paraId="051D2D0E" w14:textId="77777777" w:rsidR="006B7E33" w:rsidRPr="00C178C6" w:rsidRDefault="006B7E33" w:rsidP="006204E2">
            <w:r>
              <w:t>£28.80</w:t>
            </w:r>
          </w:p>
        </w:tc>
        <w:tc>
          <w:tcPr>
            <w:tcW w:w="1803" w:type="dxa"/>
          </w:tcPr>
          <w:p w14:paraId="4B562290" w14:textId="77777777" w:rsidR="006B7E33" w:rsidRPr="00C178C6" w:rsidRDefault="006B7E33" w:rsidP="006204E2"/>
        </w:tc>
        <w:tc>
          <w:tcPr>
            <w:tcW w:w="1804" w:type="dxa"/>
          </w:tcPr>
          <w:p w14:paraId="4278DC28" w14:textId="77777777" w:rsidR="006B7E33" w:rsidRPr="00C178C6" w:rsidRDefault="006B7E33" w:rsidP="006204E2"/>
        </w:tc>
      </w:tr>
      <w:tr w:rsidR="006B7E33" w:rsidRPr="00C178C6" w14:paraId="2F75FC13" w14:textId="77777777" w:rsidTr="006204E2">
        <w:tc>
          <w:tcPr>
            <w:tcW w:w="1803" w:type="dxa"/>
          </w:tcPr>
          <w:p w14:paraId="4DF7EF4D" w14:textId="77777777" w:rsidR="006B7E33" w:rsidRPr="00C178C6" w:rsidRDefault="006B7E33" w:rsidP="006204E2">
            <w:r>
              <w:t>24/05/24</w:t>
            </w:r>
          </w:p>
        </w:tc>
        <w:tc>
          <w:tcPr>
            <w:tcW w:w="1803" w:type="dxa"/>
          </w:tcPr>
          <w:p w14:paraId="3BA44280" w14:textId="77777777" w:rsidR="006B7E33" w:rsidRPr="00C178C6" w:rsidRDefault="006B7E33" w:rsidP="006204E2">
            <w:r>
              <w:t>MM Village Hall-Meetings</w:t>
            </w:r>
          </w:p>
        </w:tc>
        <w:tc>
          <w:tcPr>
            <w:tcW w:w="1803" w:type="dxa"/>
          </w:tcPr>
          <w:p w14:paraId="27980710" w14:textId="77777777" w:rsidR="006B7E33" w:rsidRPr="00C178C6" w:rsidRDefault="006B7E33" w:rsidP="006204E2">
            <w:r>
              <w:t>£48.00</w:t>
            </w:r>
          </w:p>
        </w:tc>
        <w:tc>
          <w:tcPr>
            <w:tcW w:w="1803" w:type="dxa"/>
          </w:tcPr>
          <w:p w14:paraId="0E53AD22" w14:textId="77777777" w:rsidR="006B7E33" w:rsidRPr="00C178C6" w:rsidRDefault="006B7E33" w:rsidP="006204E2"/>
        </w:tc>
        <w:tc>
          <w:tcPr>
            <w:tcW w:w="1804" w:type="dxa"/>
          </w:tcPr>
          <w:p w14:paraId="3B25AD4B" w14:textId="77777777" w:rsidR="006B7E33" w:rsidRPr="00C178C6" w:rsidRDefault="006B7E33" w:rsidP="006204E2"/>
        </w:tc>
      </w:tr>
      <w:tr w:rsidR="006B7E33" w:rsidRPr="00C178C6" w14:paraId="51CF731B" w14:textId="77777777" w:rsidTr="006204E2">
        <w:tc>
          <w:tcPr>
            <w:tcW w:w="1803" w:type="dxa"/>
          </w:tcPr>
          <w:p w14:paraId="5C5438F8" w14:textId="77777777" w:rsidR="006B7E33" w:rsidRPr="00C178C6" w:rsidRDefault="006B7E33" w:rsidP="006204E2">
            <w:r>
              <w:t>04/08/21-03/05/24 Missed Payment from 2021-NALC</w:t>
            </w:r>
          </w:p>
        </w:tc>
        <w:tc>
          <w:tcPr>
            <w:tcW w:w="1803" w:type="dxa"/>
          </w:tcPr>
          <w:p w14:paraId="261A7AA8" w14:textId="77777777" w:rsidR="006B7E33" w:rsidRPr="00C178C6" w:rsidRDefault="006B7E33" w:rsidP="006204E2">
            <w:r>
              <w:t>NALC</w:t>
            </w:r>
          </w:p>
        </w:tc>
        <w:tc>
          <w:tcPr>
            <w:tcW w:w="1803" w:type="dxa"/>
          </w:tcPr>
          <w:p w14:paraId="60E03C79" w14:textId="77777777" w:rsidR="006B7E33" w:rsidRPr="00C178C6" w:rsidRDefault="006B7E33" w:rsidP="006204E2">
            <w:r>
              <w:t>£51.71</w:t>
            </w:r>
          </w:p>
        </w:tc>
        <w:tc>
          <w:tcPr>
            <w:tcW w:w="1803" w:type="dxa"/>
          </w:tcPr>
          <w:p w14:paraId="157CC5B3" w14:textId="77777777" w:rsidR="006B7E33" w:rsidRPr="00C178C6" w:rsidRDefault="006B7E33" w:rsidP="006204E2"/>
        </w:tc>
        <w:tc>
          <w:tcPr>
            <w:tcW w:w="1804" w:type="dxa"/>
          </w:tcPr>
          <w:p w14:paraId="6EB93266" w14:textId="77777777" w:rsidR="006B7E33" w:rsidRPr="00C178C6" w:rsidRDefault="006B7E33" w:rsidP="006204E2"/>
        </w:tc>
      </w:tr>
      <w:tr w:rsidR="006B7E33" w:rsidRPr="00C178C6" w14:paraId="0241BAA9" w14:textId="77777777" w:rsidTr="006204E2">
        <w:tc>
          <w:tcPr>
            <w:tcW w:w="1803" w:type="dxa"/>
          </w:tcPr>
          <w:p w14:paraId="1E7FBCFC" w14:textId="77777777" w:rsidR="006B7E33" w:rsidRPr="00C178C6" w:rsidRDefault="006B7E33" w:rsidP="006204E2">
            <w:r>
              <w:t>23/05/24</w:t>
            </w:r>
          </w:p>
        </w:tc>
        <w:tc>
          <w:tcPr>
            <w:tcW w:w="1803" w:type="dxa"/>
          </w:tcPr>
          <w:p w14:paraId="2581D1C9" w14:textId="77777777" w:rsidR="006B7E33" w:rsidRPr="00C178C6" w:rsidRDefault="006B7E33" w:rsidP="006204E2">
            <w:r>
              <w:t>WI Catering for Annual Meeting</w:t>
            </w:r>
          </w:p>
        </w:tc>
        <w:tc>
          <w:tcPr>
            <w:tcW w:w="1803" w:type="dxa"/>
          </w:tcPr>
          <w:p w14:paraId="0059D561" w14:textId="77777777" w:rsidR="006B7E33" w:rsidRPr="00C178C6" w:rsidRDefault="006B7E33" w:rsidP="006204E2">
            <w:r>
              <w:t>£40.00</w:t>
            </w:r>
          </w:p>
        </w:tc>
        <w:tc>
          <w:tcPr>
            <w:tcW w:w="1803" w:type="dxa"/>
          </w:tcPr>
          <w:p w14:paraId="115B970C" w14:textId="77777777" w:rsidR="006B7E33" w:rsidRPr="00C178C6" w:rsidRDefault="006B7E33" w:rsidP="006204E2"/>
        </w:tc>
        <w:tc>
          <w:tcPr>
            <w:tcW w:w="1804" w:type="dxa"/>
          </w:tcPr>
          <w:p w14:paraId="01BE72AB" w14:textId="77777777" w:rsidR="006B7E33" w:rsidRPr="00C178C6" w:rsidRDefault="006B7E33" w:rsidP="006204E2"/>
        </w:tc>
      </w:tr>
      <w:tr w:rsidR="006B7E33" w:rsidRPr="00C178C6" w14:paraId="068663F6" w14:textId="77777777" w:rsidTr="006204E2">
        <w:tc>
          <w:tcPr>
            <w:tcW w:w="1803" w:type="dxa"/>
          </w:tcPr>
          <w:p w14:paraId="2EA29555" w14:textId="77777777" w:rsidR="006B7E33" w:rsidRPr="00C178C6" w:rsidRDefault="006B7E33" w:rsidP="006204E2">
            <w:r>
              <w:t>30/05/24</w:t>
            </w:r>
          </w:p>
        </w:tc>
        <w:tc>
          <w:tcPr>
            <w:tcW w:w="1803" w:type="dxa"/>
          </w:tcPr>
          <w:p w14:paraId="2E47B9CB" w14:textId="77777777" w:rsidR="006B7E33" w:rsidRPr="00C178C6" w:rsidRDefault="006B7E33" w:rsidP="006204E2">
            <w:r>
              <w:t>Greenhouse Grass cutting</w:t>
            </w:r>
          </w:p>
        </w:tc>
        <w:tc>
          <w:tcPr>
            <w:tcW w:w="1803" w:type="dxa"/>
          </w:tcPr>
          <w:p w14:paraId="10AF75F1" w14:textId="77777777" w:rsidR="006B7E33" w:rsidRPr="00C178C6" w:rsidRDefault="006B7E33" w:rsidP="006204E2">
            <w:r>
              <w:t>£600.00</w:t>
            </w:r>
          </w:p>
        </w:tc>
        <w:tc>
          <w:tcPr>
            <w:tcW w:w="1803" w:type="dxa"/>
          </w:tcPr>
          <w:p w14:paraId="364C662F" w14:textId="77777777" w:rsidR="006B7E33" w:rsidRPr="00C178C6" w:rsidRDefault="006B7E33" w:rsidP="006204E2"/>
        </w:tc>
        <w:tc>
          <w:tcPr>
            <w:tcW w:w="1804" w:type="dxa"/>
          </w:tcPr>
          <w:p w14:paraId="2BF8E56D" w14:textId="77777777" w:rsidR="006B7E33" w:rsidRPr="00C178C6" w:rsidRDefault="006B7E33" w:rsidP="006204E2"/>
        </w:tc>
      </w:tr>
      <w:tr w:rsidR="006B7E33" w:rsidRPr="00C178C6" w14:paraId="704CBA71" w14:textId="77777777" w:rsidTr="006204E2">
        <w:tc>
          <w:tcPr>
            <w:tcW w:w="1803" w:type="dxa"/>
          </w:tcPr>
          <w:p w14:paraId="6CB59447" w14:textId="17F94ECC" w:rsidR="006B7E33" w:rsidRDefault="0053765D" w:rsidP="006204E2">
            <w:r>
              <w:t>31/5/24</w:t>
            </w:r>
          </w:p>
        </w:tc>
        <w:tc>
          <w:tcPr>
            <w:tcW w:w="1803" w:type="dxa"/>
          </w:tcPr>
          <w:p w14:paraId="0D0665AD" w14:textId="6047B460" w:rsidR="006B7E33" w:rsidRDefault="00850297" w:rsidP="006204E2">
            <w:r>
              <w:t>Phillips Print</w:t>
            </w:r>
          </w:p>
        </w:tc>
        <w:tc>
          <w:tcPr>
            <w:tcW w:w="1803" w:type="dxa"/>
          </w:tcPr>
          <w:p w14:paraId="49775751" w14:textId="6883A83F" w:rsidR="006B7E33" w:rsidRDefault="0053765D" w:rsidP="006204E2">
            <w:r>
              <w:t>£60.13</w:t>
            </w:r>
          </w:p>
        </w:tc>
        <w:tc>
          <w:tcPr>
            <w:tcW w:w="1803" w:type="dxa"/>
          </w:tcPr>
          <w:p w14:paraId="025DA47B" w14:textId="77777777" w:rsidR="006B7E33" w:rsidRPr="00C178C6" w:rsidRDefault="006B7E33" w:rsidP="006204E2"/>
        </w:tc>
        <w:tc>
          <w:tcPr>
            <w:tcW w:w="1804" w:type="dxa"/>
          </w:tcPr>
          <w:p w14:paraId="5D7BC54B" w14:textId="77777777" w:rsidR="006B7E33" w:rsidRPr="00C178C6" w:rsidRDefault="006B7E33" w:rsidP="006204E2"/>
        </w:tc>
      </w:tr>
      <w:tr w:rsidR="006B7E33" w:rsidRPr="00C178C6" w14:paraId="4E9BF72F" w14:textId="77777777" w:rsidTr="006204E2">
        <w:tc>
          <w:tcPr>
            <w:tcW w:w="1803" w:type="dxa"/>
          </w:tcPr>
          <w:p w14:paraId="4A997CFB" w14:textId="77777777" w:rsidR="006B7E33" w:rsidRPr="00C178C6" w:rsidRDefault="006B7E33" w:rsidP="006204E2"/>
        </w:tc>
        <w:tc>
          <w:tcPr>
            <w:tcW w:w="1803" w:type="dxa"/>
          </w:tcPr>
          <w:p w14:paraId="7D5C93CE" w14:textId="77777777" w:rsidR="006B7E33" w:rsidRPr="00C178C6" w:rsidRDefault="006B7E33" w:rsidP="006204E2"/>
        </w:tc>
        <w:tc>
          <w:tcPr>
            <w:tcW w:w="1803" w:type="dxa"/>
          </w:tcPr>
          <w:p w14:paraId="639F31E1" w14:textId="77777777" w:rsidR="006B7E33" w:rsidRPr="00C178C6" w:rsidRDefault="006B7E33" w:rsidP="006204E2"/>
        </w:tc>
        <w:tc>
          <w:tcPr>
            <w:tcW w:w="1803" w:type="dxa"/>
          </w:tcPr>
          <w:p w14:paraId="6D49823E" w14:textId="77777777" w:rsidR="006B7E33" w:rsidRPr="00C178C6" w:rsidRDefault="006B7E33" w:rsidP="006204E2"/>
        </w:tc>
        <w:tc>
          <w:tcPr>
            <w:tcW w:w="1804" w:type="dxa"/>
          </w:tcPr>
          <w:p w14:paraId="381667E1" w14:textId="77777777" w:rsidR="006B7E33" w:rsidRPr="00C178C6" w:rsidRDefault="006B7E33" w:rsidP="006204E2"/>
        </w:tc>
      </w:tr>
      <w:tr w:rsidR="006B7E33" w:rsidRPr="00C178C6" w14:paraId="2157C787" w14:textId="77777777" w:rsidTr="006204E2">
        <w:tc>
          <w:tcPr>
            <w:tcW w:w="1803" w:type="dxa"/>
          </w:tcPr>
          <w:p w14:paraId="506694C0" w14:textId="77777777" w:rsidR="006B7E33" w:rsidRPr="00C178C6" w:rsidRDefault="006B7E33" w:rsidP="006204E2"/>
        </w:tc>
        <w:tc>
          <w:tcPr>
            <w:tcW w:w="1803" w:type="dxa"/>
          </w:tcPr>
          <w:p w14:paraId="0A6558F4" w14:textId="77777777" w:rsidR="006B7E33" w:rsidRPr="00C178C6" w:rsidRDefault="006B7E33" w:rsidP="006204E2"/>
        </w:tc>
        <w:tc>
          <w:tcPr>
            <w:tcW w:w="1803" w:type="dxa"/>
          </w:tcPr>
          <w:p w14:paraId="6D123BE4" w14:textId="77777777" w:rsidR="006B7E33" w:rsidRPr="00C178C6" w:rsidRDefault="006B7E33" w:rsidP="006204E2"/>
        </w:tc>
        <w:tc>
          <w:tcPr>
            <w:tcW w:w="1803" w:type="dxa"/>
          </w:tcPr>
          <w:p w14:paraId="6F907CF5" w14:textId="77777777" w:rsidR="006B7E33" w:rsidRPr="00C178C6" w:rsidRDefault="006B7E33" w:rsidP="006204E2"/>
        </w:tc>
        <w:tc>
          <w:tcPr>
            <w:tcW w:w="1804" w:type="dxa"/>
          </w:tcPr>
          <w:p w14:paraId="1516A8D6" w14:textId="77777777" w:rsidR="006B7E33" w:rsidRPr="00C178C6" w:rsidRDefault="006B7E33" w:rsidP="006204E2"/>
        </w:tc>
      </w:tr>
      <w:tr w:rsidR="006B7E33" w:rsidRPr="00C178C6" w14:paraId="781286F9" w14:textId="77777777" w:rsidTr="006204E2">
        <w:tc>
          <w:tcPr>
            <w:tcW w:w="1803" w:type="dxa"/>
          </w:tcPr>
          <w:p w14:paraId="3F8E38D8" w14:textId="77777777" w:rsidR="006B7E33" w:rsidRPr="00C178C6" w:rsidRDefault="006B7E33" w:rsidP="006204E2"/>
        </w:tc>
        <w:tc>
          <w:tcPr>
            <w:tcW w:w="1803" w:type="dxa"/>
          </w:tcPr>
          <w:p w14:paraId="4E279627" w14:textId="77777777" w:rsidR="006B7E33" w:rsidRPr="00C178C6" w:rsidRDefault="006B7E33" w:rsidP="006204E2"/>
        </w:tc>
        <w:tc>
          <w:tcPr>
            <w:tcW w:w="1803" w:type="dxa"/>
          </w:tcPr>
          <w:p w14:paraId="5FB82E48" w14:textId="77777777" w:rsidR="006B7E33" w:rsidRPr="00C178C6" w:rsidRDefault="006B7E33" w:rsidP="006204E2"/>
        </w:tc>
        <w:tc>
          <w:tcPr>
            <w:tcW w:w="1803" w:type="dxa"/>
          </w:tcPr>
          <w:p w14:paraId="37D47160" w14:textId="77777777" w:rsidR="006B7E33" w:rsidRPr="00C178C6" w:rsidRDefault="006B7E33" w:rsidP="006204E2"/>
        </w:tc>
        <w:tc>
          <w:tcPr>
            <w:tcW w:w="1804" w:type="dxa"/>
          </w:tcPr>
          <w:p w14:paraId="6C0E34F5" w14:textId="77777777" w:rsidR="006B7E33" w:rsidRPr="00C178C6" w:rsidRDefault="006B7E33" w:rsidP="006204E2"/>
        </w:tc>
      </w:tr>
      <w:tr w:rsidR="006B7E33" w:rsidRPr="00C178C6" w14:paraId="64B90132" w14:textId="77777777" w:rsidTr="006204E2">
        <w:tc>
          <w:tcPr>
            <w:tcW w:w="1803" w:type="dxa"/>
          </w:tcPr>
          <w:p w14:paraId="79D0F4EA" w14:textId="77777777" w:rsidR="006B7E33" w:rsidRPr="00C178C6" w:rsidRDefault="006B7E33" w:rsidP="006204E2"/>
        </w:tc>
        <w:tc>
          <w:tcPr>
            <w:tcW w:w="1803" w:type="dxa"/>
          </w:tcPr>
          <w:p w14:paraId="6050BBF4" w14:textId="77777777" w:rsidR="006B7E33" w:rsidRPr="00C178C6" w:rsidRDefault="006B7E33" w:rsidP="006204E2"/>
        </w:tc>
        <w:tc>
          <w:tcPr>
            <w:tcW w:w="1803" w:type="dxa"/>
          </w:tcPr>
          <w:p w14:paraId="14475EBA" w14:textId="77777777" w:rsidR="006B7E33" w:rsidRPr="00C178C6" w:rsidRDefault="006B7E33" w:rsidP="006204E2"/>
        </w:tc>
        <w:tc>
          <w:tcPr>
            <w:tcW w:w="1803" w:type="dxa"/>
          </w:tcPr>
          <w:p w14:paraId="1109CC4E" w14:textId="77777777" w:rsidR="006B7E33" w:rsidRPr="00C178C6" w:rsidRDefault="006B7E33" w:rsidP="006204E2"/>
        </w:tc>
        <w:tc>
          <w:tcPr>
            <w:tcW w:w="1804" w:type="dxa"/>
          </w:tcPr>
          <w:p w14:paraId="3FEF91CB" w14:textId="77777777" w:rsidR="006B7E33" w:rsidRPr="00C178C6" w:rsidRDefault="006B7E33" w:rsidP="006204E2"/>
        </w:tc>
      </w:tr>
    </w:tbl>
    <w:p w14:paraId="286FBCF2" w14:textId="77777777" w:rsidR="006B7E33" w:rsidRPr="00C178C6" w:rsidRDefault="006B7E33" w:rsidP="006B7E33">
      <w:pPr>
        <w:rPr>
          <w:kern w:val="0"/>
          <w14:ligatures w14:val="none"/>
        </w:rPr>
      </w:pPr>
      <w:r>
        <w:rPr>
          <w:kern w:val="0"/>
          <w14:ligatures w14:val="none"/>
        </w:rPr>
        <w:t>`</w:t>
      </w:r>
    </w:p>
    <w:p w14:paraId="61B06B53" w14:textId="77777777" w:rsidR="006B7E33" w:rsidRPr="00C178C6" w:rsidRDefault="006B7E33" w:rsidP="006B7E33">
      <w:pPr>
        <w:rPr>
          <w:kern w:val="0"/>
          <w14:ligatures w14:val="none"/>
        </w:rPr>
      </w:pPr>
      <w:r w:rsidRPr="00C178C6">
        <w:rPr>
          <w:kern w:val="0"/>
          <w14:ligatures w14:val="none"/>
        </w:rPr>
        <w:t>Clerk Renumeration and expenses</w:t>
      </w:r>
    </w:p>
    <w:tbl>
      <w:tblPr>
        <w:tblStyle w:val="TableGrid"/>
        <w:tblW w:w="0" w:type="auto"/>
        <w:tblLook w:val="04A0" w:firstRow="1" w:lastRow="0" w:firstColumn="1" w:lastColumn="0" w:noHBand="0" w:noVBand="1"/>
      </w:tblPr>
      <w:tblGrid>
        <w:gridCol w:w="1803"/>
        <w:gridCol w:w="1803"/>
        <w:gridCol w:w="1803"/>
        <w:gridCol w:w="1803"/>
        <w:gridCol w:w="1804"/>
      </w:tblGrid>
      <w:tr w:rsidR="006B7E33" w:rsidRPr="00C178C6" w14:paraId="5039593A" w14:textId="77777777" w:rsidTr="006204E2">
        <w:tc>
          <w:tcPr>
            <w:tcW w:w="1803" w:type="dxa"/>
          </w:tcPr>
          <w:p w14:paraId="48124012" w14:textId="77777777" w:rsidR="006B7E33" w:rsidRPr="00C178C6" w:rsidRDefault="006B7E33" w:rsidP="006204E2">
            <w:r w:rsidRPr="00C178C6">
              <w:t>A Boughton</w:t>
            </w:r>
          </w:p>
        </w:tc>
        <w:tc>
          <w:tcPr>
            <w:tcW w:w="1803" w:type="dxa"/>
          </w:tcPr>
          <w:p w14:paraId="7F30C21C" w14:textId="77777777" w:rsidR="006B7E33" w:rsidRPr="00C178C6" w:rsidRDefault="006B7E33" w:rsidP="006204E2">
            <w:r w:rsidRPr="00C178C6">
              <w:t>Working from Home Allowance</w:t>
            </w:r>
          </w:p>
        </w:tc>
        <w:tc>
          <w:tcPr>
            <w:tcW w:w="1803" w:type="dxa"/>
          </w:tcPr>
          <w:p w14:paraId="0C93A8A2" w14:textId="77777777" w:rsidR="006B7E33" w:rsidRPr="00C178C6" w:rsidRDefault="006B7E33" w:rsidP="006204E2">
            <w:r w:rsidRPr="00C178C6">
              <w:t>£26.00</w:t>
            </w:r>
          </w:p>
        </w:tc>
        <w:tc>
          <w:tcPr>
            <w:tcW w:w="1803" w:type="dxa"/>
          </w:tcPr>
          <w:p w14:paraId="17B8F717" w14:textId="77777777" w:rsidR="006B7E33" w:rsidRPr="00C178C6" w:rsidRDefault="006B7E33" w:rsidP="006204E2"/>
        </w:tc>
        <w:tc>
          <w:tcPr>
            <w:tcW w:w="1804" w:type="dxa"/>
          </w:tcPr>
          <w:p w14:paraId="2DEBF596" w14:textId="77777777" w:rsidR="006B7E33" w:rsidRPr="00C178C6" w:rsidRDefault="006B7E33" w:rsidP="006204E2"/>
        </w:tc>
      </w:tr>
      <w:tr w:rsidR="006B7E33" w:rsidRPr="00C178C6" w14:paraId="28217594" w14:textId="77777777" w:rsidTr="006204E2">
        <w:tc>
          <w:tcPr>
            <w:tcW w:w="1803" w:type="dxa"/>
          </w:tcPr>
          <w:p w14:paraId="4320E8D3" w14:textId="77777777" w:rsidR="006B7E33" w:rsidRPr="00C178C6" w:rsidRDefault="006B7E33" w:rsidP="006204E2">
            <w:r w:rsidRPr="00C178C6">
              <w:t>A Boughton</w:t>
            </w:r>
          </w:p>
        </w:tc>
        <w:tc>
          <w:tcPr>
            <w:tcW w:w="1803" w:type="dxa"/>
          </w:tcPr>
          <w:p w14:paraId="6090CFED" w14:textId="77777777" w:rsidR="006B7E33" w:rsidRPr="00C178C6" w:rsidRDefault="006B7E33" w:rsidP="006204E2">
            <w:r w:rsidRPr="00C178C6">
              <w:t>Renumeration</w:t>
            </w:r>
          </w:p>
        </w:tc>
        <w:tc>
          <w:tcPr>
            <w:tcW w:w="1803" w:type="dxa"/>
          </w:tcPr>
          <w:p w14:paraId="2E8598CE" w14:textId="77777777" w:rsidR="006B7E33" w:rsidRPr="00C178C6" w:rsidRDefault="006B7E33" w:rsidP="006204E2">
            <w:r>
              <w:t>£835.97</w:t>
            </w:r>
          </w:p>
        </w:tc>
        <w:tc>
          <w:tcPr>
            <w:tcW w:w="1803" w:type="dxa"/>
          </w:tcPr>
          <w:p w14:paraId="5643EB47" w14:textId="77777777" w:rsidR="006B7E33" w:rsidRPr="00C178C6" w:rsidRDefault="006B7E33" w:rsidP="006204E2"/>
        </w:tc>
        <w:tc>
          <w:tcPr>
            <w:tcW w:w="1804" w:type="dxa"/>
          </w:tcPr>
          <w:p w14:paraId="06A5F7D6" w14:textId="77777777" w:rsidR="006B7E33" w:rsidRPr="00C178C6" w:rsidRDefault="006B7E33" w:rsidP="006204E2"/>
        </w:tc>
      </w:tr>
      <w:tr w:rsidR="006B7E33" w:rsidRPr="00C178C6" w14:paraId="46DB77C8" w14:textId="77777777" w:rsidTr="006204E2">
        <w:tc>
          <w:tcPr>
            <w:tcW w:w="1803" w:type="dxa"/>
          </w:tcPr>
          <w:p w14:paraId="26A88862" w14:textId="77777777" w:rsidR="006B7E33" w:rsidRPr="00C178C6" w:rsidRDefault="006B7E33" w:rsidP="006204E2"/>
        </w:tc>
        <w:tc>
          <w:tcPr>
            <w:tcW w:w="1803" w:type="dxa"/>
          </w:tcPr>
          <w:p w14:paraId="2A84D45F" w14:textId="77777777" w:rsidR="006B7E33" w:rsidRPr="00C178C6" w:rsidRDefault="006B7E33" w:rsidP="006204E2">
            <w:r>
              <w:t>Total</w:t>
            </w:r>
          </w:p>
        </w:tc>
        <w:tc>
          <w:tcPr>
            <w:tcW w:w="1803" w:type="dxa"/>
          </w:tcPr>
          <w:p w14:paraId="44D3FFE7" w14:textId="77777777" w:rsidR="006B7E33" w:rsidRPr="009B09C3" w:rsidRDefault="006B7E33" w:rsidP="006204E2">
            <w:pPr>
              <w:rPr>
                <w:vertAlign w:val="subscript"/>
              </w:rPr>
            </w:pPr>
            <w:r>
              <w:t>£861.97</w:t>
            </w:r>
          </w:p>
        </w:tc>
        <w:tc>
          <w:tcPr>
            <w:tcW w:w="1803" w:type="dxa"/>
          </w:tcPr>
          <w:p w14:paraId="140D0E06" w14:textId="77777777" w:rsidR="006B7E33" w:rsidRPr="00C178C6" w:rsidRDefault="006B7E33" w:rsidP="006204E2"/>
        </w:tc>
        <w:tc>
          <w:tcPr>
            <w:tcW w:w="1804" w:type="dxa"/>
          </w:tcPr>
          <w:p w14:paraId="53DFAC22" w14:textId="77777777" w:rsidR="006B7E33" w:rsidRPr="00C178C6" w:rsidRDefault="006B7E33" w:rsidP="006204E2"/>
        </w:tc>
      </w:tr>
      <w:tr w:rsidR="006B7E33" w:rsidRPr="00C178C6" w14:paraId="39E9FF01" w14:textId="77777777" w:rsidTr="006204E2">
        <w:tc>
          <w:tcPr>
            <w:tcW w:w="1803" w:type="dxa"/>
          </w:tcPr>
          <w:p w14:paraId="6C8F0EEB" w14:textId="77777777" w:rsidR="006B7E33" w:rsidRPr="00C178C6" w:rsidRDefault="006B7E33" w:rsidP="006204E2"/>
        </w:tc>
        <w:tc>
          <w:tcPr>
            <w:tcW w:w="1803" w:type="dxa"/>
          </w:tcPr>
          <w:p w14:paraId="473C305A" w14:textId="77777777" w:rsidR="006B7E33" w:rsidRPr="00C178C6" w:rsidRDefault="006B7E33" w:rsidP="006204E2"/>
        </w:tc>
        <w:tc>
          <w:tcPr>
            <w:tcW w:w="1803" w:type="dxa"/>
          </w:tcPr>
          <w:p w14:paraId="6B17C495" w14:textId="77777777" w:rsidR="006B7E33" w:rsidRPr="00C178C6" w:rsidRDefault="006B7E33" w:rsidP="006204E2"/>
        </w:tc>
        <w:tc>
          <w:tcPr>
            <w:tcW w:w="1803" w:type="dxa"/>
          </w:tcPr>
          <w:p w14:paraId="09DD8ACF" w14:textId="77777777" w:rsidR="006B7E33" w:rsidRPr="00C178C6" w:rsidRDefault="006B7E33" w:rsidP="006204E2"/>
        </w:tc>
        <w:tc>
          <w:tcPr>
            <w:tcW w:w="1804" w:type="dxa"/>
          </w:tcPr>
          <w:p w14:paraId="1322D249" w14:textId="77777777" w:rsidR="006B7E33" w:rsidRPr="00C178C6" w:rsidRDefault="006B7E33" w:rsidP="006204E2"/>
        </w:tc>
      </w:tr>
      <w:tr w:rsidR="006B7E33" w:rsidRPr="00C178C6" w14:paraId="61EBD935" w14:textId="77777777" w:rsidTr="006204E2">
        <w:tc>
          <w:tcPr>
            <w:tcW w:w="1803" w:type="dxa"/>
          </w:tcPr>
          <w:p w14:paraId="60E8A3F3" w14:textId="77777777" w:rsidR="006B7E33" w:rsidRPr="00C178C6" w:rsidRDefault="006B7E33" w:rsidP="006204E2"/>
        </w:tc>
        <w:tc>
          <w:tcPr>
            <w:tcW w:w="1803" w:type="dxa"/>
          </w:tcPr>
          <w:p w14:paraId="57E69245" w14:textId="77777777" w:rsidR="006B7E33" w:rsidRPr="00C178C6" w:rsidRDefault="006B7E33" w:rsidP="006204E2"/>
        </w:tc>
        <w:tc>
          <w:tcPr>
            <w:tcW w:w="1803" w:type="dxa"/>
          </w:tcPr>
          <w:p w14:paraId="4386379C" w14:textId="77777777" w:rsidR="006B7E33" w:rsidRPr="00C178C6" w:rsidRDefault="006B7E33" w:rsidP="006204E2"/>
        </w:tc>
        <w:tc>
          <w:tcPr>
            <w:tcW w:w="1803" w:type="dxa"/>
          </w:tcPr>
          <w:p w14:paraId="0F102DA6" w14:textId="77777777" w:rsidR="006B7E33" w:rsidRPr="00C178C6" w:rsidRDefault="006B7E33" w:rsidP="006204E2"/>
        </w:tc>
        <w:tc>
          <w:tcPr>
            <w:tcW w:w="1804" w:type="dxa"/>
          </w:tcPr>
          <w:p w14:paraId="7AB3E1D6" w14:textId="77777777" w:rsidR="006B7E33" w:rsidRPr="00C178C6" w:rsidRDefault="006B7E33" w:rsidP="006204E2"/>
        </w:tc>
      </w:tr>
      <w:tr w:rsidR="006B7E33" w:rsidRPr="00C178C6" w14:paraId="7C1A1CED" w14:textId="77777777" w:rsidTr="006204E2">
        <w:tc>
          <w:tcPr>
            <w:tcW w:w="1803" w:type="dxa"/>
          </w:tcPr>
          <w:p w14:paraId="2FF8B9DF" w14:textId="77777777" w:rsidR="006B7E33" w:rsidRPr="00C178C6" w:rsidRDefault="006B7E33" w:rsidP="006204E2"/>
        </w:tc>
        <w:tc>
          <w:tcPr>
            <w:tcW w:w="1803" w:type="dxa"/>
          </w:tcPr>
          <w:p w14:paraId="73FF5DE6" w14:textId="77777777" w:rsidR="006B7E33" w:rsidRPr="00C178C6" w:rsidRDefault="006B7E33" w:rsidP="006204E2"/>
        </w:tc>
        <w:tc>
          <w:tcPr>
            <w:tcW w:w="1803" w:type="dxa"/>
          </w:tcPr>
          <w:p w14:paraId="26C2421C" w14:textId="77777777" w:rsidR="006B7E33" w:rsidRPr="00C178C6" w:rsidRDefault="006B7E33" w:rsidP="006204E2"/>
        </w:tc>
        <w:tc>
          <w:tcPr>
            <w:tcW w:w="1803" w:type="dxa"/>
          </w:tcPr>
          <w:p w14:paraId="056EE1E6" w14:textId="77777777" w:rsidR="006B7E33" w:rsidRPr="00C178C6" w:rsidRDefault="006B7E33" w:rsidP="006204E2"/>
        </w:tc>
        <w:tc>
          <w:tcPr>
            <w:tcW w:w="1804" w:type="dxa"/>
          </w:tcPr>
          <w:p w14:paraId="09DCF11A" w14:textId="77777777" w:rsidR="006B7E33" w:rsidRPr="00C178C6" w:rsidRDefault="006B7E33" w:rsidP="006204E2"/>
        </w:tc>
      </w:tr>
      <w:tr w:rsidR="006B7E33" w:rsidRPr="00C178C6" w14:paraId="2856F85E" w14:textId="77777777" w:rsidTr="006204E2">
        <w:tc>
          <w:tcPr>
            <w:tcW w:w="1803" w:type="dxa"/>
          </w:tcPr>
          <w:p w14:paraId="10D4AFEE" w14:textId="77777777" w:rsidR="006B7E33" w:rsidRPr="00C178C6" w:rsidRDefault="006B7E33" w:rsidP="006204E2"/>
        </w:tc>
        <w:tc>
          <w:tcPr>
            <w:tcW w:w="1803" w:type="dxa"/>
          </w:tcPr>
          <w:p w14:paraId="4A6DEC71" w14:textId="77777777" w:rsidR="006B7E33" w:rsidRPr="00C178C6" w:rsidRDefault="006B7E33" w:rsidP="006204E2"/>
        </w:tc>
        <w:tc>
          <w:tcPr>
            <w:tcW w:w="1803" w:type="dxa"/>
          </w:tcPr>
          <w:p w14:paraId="7614809E" w14:textId="77777777" w:rsidR="006B7E33" w:rsidRPr="00C178C6" w:rsidRDefault="006B7E33" w:rsidP="006204E2"/>
        </w:tc>
        <w:tc>
          <w:tcPr>
            <w:tcW w:w="1803" w:type="dxa"/>
          </w:tcPr>
          <w:p w14:paraId="0B9717E0" w14:textId="77777777" w:rsidR="006B7E33" w:rsidRPr="00C178C6" w:rsidRDefault="006B7E33" w:rsidP="006204E2"/>
        </w:tc>
        <w:tc>
          <w:tcPr>
            <w:tcW w:w="1804" w:type="dxa"/>
          </w:tcPr>
          <w:p w14:paraId="3E7BA432" w14:textId="77777777" w:rsidR="006B7E33" w:rsidRPr="00C178C6" w:rsidRDefault="006B7E33" w:rsidP="006204E2"/>
        </w:tc>
      </w:tr>
      <w:tr w:rsidR="006B7E33" w:rsidRPr="00C178C6" w14:paraId="78F5BDD3" w14:textId="77777777" w:rsidTr="006204E2">
        <w:tc>
          <w:tcPr>
            <w:tcW w:w="1803" w:type="dxa"/>
          </w:tcPr>
          <w:p w14:paraId="2B82FEB3" w14:textId="77777777" w:rsidR="006B7E33" w:rsidRPr="00C178C6" w:rsidRDefault="006B7E33" w:rsidP="006204E2"/>
        </w:tc>
        <w:tc>
          <w:tcPr>
            <w:tcW w:w="1803" w:type="dxa"/>
          </w:tcPr>
          <w:p w14:paraId="5B71D69E" w14:textId="77777777" w:rsidR="006B7E33" w:rsidRPr="00C178C6" w:rsidRDefault="006B7E33" w:rsidP="006204E2"/>
        </w:tc>
        <w:tc>
          <w:tcPr>
            <w:tcW w:w="1803" w:type="dxa"/>
          </w:tcPr>
          <w:p w14:paraId="39435114" w14:textId="77777777" w:rsidR="006B7E33" w:rsidRPr="00C178C6" w:rsidRDefault="006B7E33" w:rsidP="006204E2"/>
        </w:tc>
        <w:tc>
          <w:tcPr>
            <w:tcW w:w="1803" w:type="dxa"/>
          </w:tcPr>
          <w:p w14:paraId="668A3265" w14:textId="77777777" w:rsidR="006B7E33" w:rsidRPr="00C178C6" w:rsidRDefault="006B7E33" w:rsidP="006204E2"/>
        </w:tc>
        <w:tc>
          <w:tcPr>
            <w:tcW w:w="1804" w:type="dxa"/>
          </w:tcPr>
          <w:p w14:paraId="5EBC4D7E" w14:textId="77777777" w:rsidR="006B7E33" w:rsidRPr="00C178C6" w:rsidRDefault="006B7E33" w:rsidP="006204E2"/>
        </w:tc>
      </w:tr>
    </w:tbl>
    <w:p w14:paraId="06804CCE" w14:textId="77777777" w:rsidR="006B7E33" w:rsidRPr="00C178C6" w:rsidRDefault="006B7E33" w:rsidP="006B7E33">
      <w:pPr>
        <w:rPr>
          <w:kern w:val="0"/>
          <w14:ligatures w14:val="none"/>
        </w:rPr>
      </w:pPr>
    </w:p>
    <w:p w14:paraId="030F25C6" w14:textId="77777777" w:rsidR="006B7E33" w:rsidRPr="00C178C6" w:rsidRDefault="006B7E33" w:rsidP="006B7E33">
      <w:pPr>
        <w:rPr>
          <w:kern w:val="0"/>
          <w14:ligatures w14:val="none"/>
        </w:rPr>
      </w:pPr>
      <w:r w:rsidRPr="00C178C6">
        <w:rPr>
          <w:kern w:val="0"/>
          <w14:ligatures w14:val="none"/>
        </w:rPr>
        <w:t>Paid/Agreed to be paid with Authorisation mid month</w:t>
      </w:r>
    </w:p>
    <w:tbl>
      <w:tblPr>
        <w:tblStyle w:val="TableGrid"/>
        <w:tblW w:w="0" w:type="auto"/>
        <w:tblLook w:val="04A0" w:firstRow="1" w:lastRow="0" w:firstColumn="1" w:lastColumn="0" w:noHBand="0" w:noVBand="1"/>
      </w:tblPr>
      <w:tblGrid>
        <w:gridCol w:w="1803"/>
        <w:gridCol w:w="1803"/>
        <w:gridCol w:w="1803"/>
        <w:gridCol w:w="1803"/>
        <w:gridCol w:w="1804"/>
      </w:tblGrid>
      <w:tr w:rsidR="006B7E33" w:rsidRPr="00C178C6" w14:paraId="310C9497" w14:textId="77777777" w:rsidTr="006204E2">
        <w:tc>
          <w:tcPr>
            <w:tcW w:w="1803" w:type="dxa"/>
          </w:tcPr>
          <w:p w14:paraId="7728D379" w14:textId="77777777" w:rsidR="006B7E33" w:rsidRPr="00C178C6" w:rsidRDefault="006B7E33" w:rsidP="006204E2">
            <w:r>
              <w:t>18/04/24</w:t>
            </w:r>
          </w:p>
        </w:tc>
        <w:tc>
          <w:tcPr>
            <w:tcW w:w="1803" w:type="dxa"/>
          </w:tcPr>
          <w:p w14:paraId="7445D226" w14:textId="77777777" w:rsidR="006B7E33" w:rsidRPr="00C178C6" w:rsidRDefault="006B7E33" w:rsidP="006204E2">
            <w:r>
              <w:t>Keziah Furini-Storyboard Art</w:t>
            </w:r>
          </w:p>
        </w:tc>
        <w:tc>
          <w:tcPr>
            <w:tcW w:w="1803" w:type="dxa"/>
          </w:tcPr>
          <w:p w14:paraId="359C030D" w14:textId="77777777" w:rsidR="006B7E33" w:rsidRPr="00C178C6" w:rsidRDefault="006B7E33" w:rsidP="006204E2">
            <w:r>
              <w:t>£300.00</w:t>
            </w:r>
          </w:p>
        </w:tc>
        <w:tc>
          <w:tcPr>
            <w:tcW w:w="1803" w:type="dxa"/>
          </w:tcPr>
          <w:p w14:paraId="3D2DDE51" w14:textId="77777777" w:rsidR="006B7E33" w:rsidRPr="00C178C6" w:rsidRDefault="006B7E33" w:rsidP="006204E2"/>
        </w:tc>
        <w:tc>
          <w:tcPr>
            <w:tcW w:w="1804" w:type="dxa"/>
          </w:tcPr>
          <w:p w14:paraId="23B6A60A" w14:textId="77777777" w:rsidR="006B7E33" w:rsidRPr="00C178C6" w:rsidRDefault="006B7E33" w:rsidP="006204E2"/>
        </w:tc>
      </w:tr>
      <w:tr w:rsidR="006B7E33" w:rsidRPr="00C178C6" w14:paraId="03918C25" w14:textId="77777777" w:rsidTr="006204E2">
        <w:tc>
          <w:tcPr>
            <w:tcW w:w="1803" w:type="dxa"/>
          </w:tcPr>
          <w:p w14:paraId="4AAD3F38" w14:textId="77777777" w:rsidR="006B7E33" w:rsidRPr="00C178C6" w:rsidRDefault="006B7E33" w:rsidP="006204E2">
            <w:r>
              <w:t>15/05/24</w:t>
            </w:r>
          </w:p>
        </w:tc>
        <w:tc>
          <w:tcPr>
            <w:tcW w:w="1803" w:type="dxa"/>
          </w:tcPr>
          <w:p w14:paraId="735F236E" w14:textId="77777777" w:rsidR="006B7E33" w:rsidRPr="00C178C6" w:rsidRDefault="006B7E33" w:rsidP="006204E2">
            <w:r>
              <w:t>G Maw-Repayment for dishwasher.</w:t>
            </w:r>
          </w:p>
        </w:tc>
        <w:tc>
          <w:tcPr>
            <w:tcW w:w="1803" w:type="dxa"/>
          </w:tcPr>
          <w:p w14:paraId="23DF15DE" w14:textId="77777777" w:rsidR="006B7E33" w:rsidRPr="00C178C6" w:rsidRDefault="006B7E33" w:rsidP="006204E2">
            <w:r>
              <w:t>£30.00</w:t>
            </w:r>
          </w:p>
        </w:tc>
        <w:tc>
          <w:tcPr>
            <w:tcW w:w="1803" w:type="dxa"/>
          </w:tcPr>
          <w:p w14:paraId="4056B67F" w14:textId="77777777" w:rsidR="006B7E33" w:rsidRPr="00C178C6" w:rsidRDefault="006B7E33" w:rsidP="006204E2"/>
        </w:tc>
        <w:tc>
          <w:tcPr>
            <w:tcW w:w="1804" w:type="dxa"/>
          </w:tcPr>
          <w:p w14:paraId="59A3FF9A" w14:textId="77777777" w:rsidR="006B7E33" w:rsidRPr="00C178C6" w:rsidRDefault="006B7E33" w:rsidP="006204E2"/>
        </w:tc>
      </w:tr>
      <w:tr w:rsidR="006B7E33" w:rsidRPr="00C178C6" w14:paraId="1E84EEBC" w14:textId="77777777" w:rsidTr="006204E2">
        <w:tc>
          <w:tcPr>
            <w:tcW w:w="1803" w:type="dxa"/>
          </w:tcPr>
          <w:p w14:paraId="01BA08B7" w14:textId="77777777" w:rsidR="006B7E33" w:rsidRPr="00C178C6" w:rsidRDefault="006B7E33" w:rsidP="006204E2">
            <w:r>
              <w:t>29/04/24</w:t>
            </w:r>
          </w:p>
        </w:tc>
        <w:tc>
          <w:tcPr>
            <w:tcW w:w="1803" w:type="dxa"/>
          </w:tcPr>
          <w:p w14:paraId="58ECFA78" w14:textId="77777777" w:rsidR="006B7E33" w:rsidRPr="00C178C6" w:rsidRDefault="006B7E33" w:rsidP="006204E2">
            <w:r>
              <w:t>Barry Fowler</w:t>
            </w:r>
          </w:p>
        </w:tc>
        <w:tc>
          <w:tcPr>
            <w:tcW w:w="1803" w:type="dxa"/>
          </w:tcPr>
          <w:p w14:paraId="1651AAF6" w14:textId="77777777" w:rsidR="006B7E33" w:rsidRPr="00C178C6" w:rsidRDefault="006B7E33" w:rsidP="006204E2">
            <w:pPr>
              <w:tabs>
                <w:tab w:val="center" w:pos="793"/>
              </w:tabs>
            </w:pPr>
            <w:r>
              <w:t>£950.00</w:t>
            </w:r>
          </w:p>
        </w:tc>
        <w:tc>
          <w:tcPr>
            <w:tcW w:w="1803" w:type="dxa"/>
          </w:tcPr>
          <w:p w14:paraId="56184FEB" w14:textId="77777777" w:rsidR="006B7E33" w:rsidRPr="00C178C6" w:rsidRDefault="006B7E33" w:rsidP="006204E2"/>
        </w:tc>
        <w:tc>
          <w:tcPr>
            <w:tcW w:w="1804" w:type="dxa"/>
          </w:tcPr>
          <w:p w14:paraId="7DBEDF2E" w14:textId="77777777" w:rsidR="006B7E33" w:rsidRPr="00C178C6" w:rsidRDefault="006B7E33" w:rsidP="006204E2"/>
        </w:tc>
      </w:tr>
      <w:tr w:rsidR="006B7E33" w:rsidRPr="00C178C6" w14:paraId="6F93425E" w14:textId="77777777" w:rsidTr="006204E2">
        <w:tc>
          <w:tcPr>
            <w:tcW w:w="1803" w:type="dxa"/>
          </w:tcPr>
          <w:p w14:paraId="6CC7620F" w14:textId="77777777" w:rsidR="006B7E33" w:rsidRPr="00C178C6" w:rsidRDefault="006B7E33" w:rsidP="006204E2">
            <w:r>
              <w:t>29/04/24</w:t>
            </w:r>
          </w:p>
        </w:tc>
        <w:tc>
          <w:tcPr>
            <w:tcW w:w="1803" w:type="dxa"/>
          </w:tcPr>
          <w:p w14:paraId="3809C965" w14:textId="77777777" w:rsidR="006B7E33" w:rsidRPr="00C178C6" w:rsidRDefault="006B7E33" w:rsidP="006204E2">
            <w:r>
              <w:t>Kenneth Fowler</w:t>
            </w:r>
          </w:p>
        </w:tc>
        <w:tc>
          <w:tcPr>
            <w:tcW w:w="1803" w:type="dxa"/>
          </w:tcPr>
          <w:p w14:paraId="6A7FE98D" w14:textId="77777777" w:rsidR="006B7E33" w:rsidRPr="00C178C6" w:rsidRDefault="006B7E33" w:rsidP="006204E2">
            <w:r>
              <w:t>£900.00</w:t>
            </w:r>
          </w:p>
        </w:tc>
        <w:tc>
          <w:tcPr>
            <w:tcW w:w="1803" w:type="dxa"/>
          </w:tcPr>
          <w:p w14:paraId="482FB976" w14:textId="77777777" w:rsidR="006B7E33" w:rsidRPr="00C178C6" w:rsidRDefault="006B7E33" w:rsidP="006204E2"/>
        </w:tc>
        <w:tc>
          <w:tcPr>
            <w:tcW w:w="1804" w:type="dxa"/>
          </w:tcPr>
          <w:p w14:paraId="69EACBA4" w14:textId="77777777" w:rsidR="006B7E33" w:rsidRPr="00C178C6" w:rsidRDefault="006B7E33" w:rsidP="006204E2"/>
        </w:tc>
      </w:tr>
      <w:tr w:rsidR="006B7E33" w:rsidRPr="00C178C6" w14:paraId="658D6385" w14:textId="77777777" w:rsidTr="006204E2">
        <w:trPr>
          <w:trHeight w:val="671"/>
        </w:trPr>
        <w:tc>
          <w:tcPr>
            <w:tcW w:w="1803" w:type="dxa"/>
          </w:tcPr>
          <w:p w14:paraId="7F6610A6" w14:textId="77777777" w:rsidR="006B7E33" w:rsidRPr="00C178C6" w:rsidRDefault="006B7E33" w:rsidP="006204E2"/>
        </w:tc>
        <w:tc>
          <w:tcPr>
            <w:tcW w:w="1803" w:type="dxa"/>
          </w:tcPr>
          <w:p w14:paraId="09999DEE" w14:textId="77777777" w:rsidR="006B7E33" w:rsidRPr="00C178C6" w:rsidRDefault="006B7E33" w:rsidP="006204E2"/>
        </w:tc>
        <w:tc>
          <w:tcPr>
            <w:tcW w:w="1803" w:type="dxa"/>
          </w:tcPr>
          <w:p w14:paraId="654C5D0B" w14:textId="77777777" w:rsidR="006B7E33" w:rsidRPr="00C178C6" w:rsidRDefault="006B7E33" w:rsidP="006204E2"/>
        </w:tc>
        <w:tc>
          <w:tcPr>
            <w:tcW w:w="1803" w:type="dxa"/>
          </w:tcPr>
          <w:p w14:paraId="3D9A67EE" w14:textId="77777777" w:rsidR="006B7E33" w:rsidRPr="00C178C6" w:rsidRDefault="006B7E33" w:rsidP="006204E2"/>
        </w:tc>
        <w:tc>
          <w:tcPr>
            <w:tcW w:w="1804" w:type="dxa"/>
          </w:tcPr>
          <w:p w14:paraId="6791F5BE" w14:textId="77777777" w:rsidR="006B7E33" w:rsidRPr="00C178C6" w:rsidRDefault="006B7E33" w:rsidP="006204E2"/>
        </w:tc>
      </w:tr>
      <w:tr w:rsidR="006B7E33" w:rsidRPr="00C178C6" w14:paraId="1B1E4998" w14:textId="77777777" w:rsidTr="006204E2">
        <w:tc>
          <w:tcPr>
            <w:tcW w:w="1803" w:type="dxa"/>
          </w:tcPr>
          <w:p w14:paraId="7C2FDBED" w14:textId="77777777" w:rsidR="006B7E33" w:rsidRDefault="006B7E33" w:rsidP="006204E2"/>
        </w:tc>
        <w:tc>
          <w:tcPr>
            <w:tcW w:w="1803" w:type="dxa"/>
          </w:tcPr>
          <w:p w14:paraId="5315018B" w14:textId="77777777" w:rsidR="006B7E33" w:rsidRDefault="006B7E33" w:rsidP="006204E2"/>
        </w:tc>
        <w:tc>
          <w:tcPr>
            <w:tcW w:w="1803" w:type="dxa"/>
          </w:tcPr>
          <w:p w14:paraId="67E90171" w14:textId="77777777" w:rsidR="006B7E33" w:rsidRDefault="006B7E33" w:rsidP="006204E2"/>
        </w:tc>
        <w:tc>
          <w:tcPr>
            <w:tcW w:w="1803" w:type="dxa"/>
          </w:tcPr>
          <w:p w14:paraId="70E944FB" w14:textId="77777777" w:rsidR="006B7E33" w:rsidRPr="00C178C6" w:rsidRDefault="006B7E33" w:rsidP="006204E2"/>
        </w:tc>
        <w:tc>
          <w:tcPr>
            <w:tcW w:w="1804" w:type="dxa"/>
          </w:tcPr>
          <w:p w14:paraId="400857D4" w14:textId="77777777" w:rsidR="006B7E33" w:rsidRPr="00C178C6" w:rsidRDefault="006B7E33" w:rsidP="006204E2"/>
        </w:tc>
      </w:tr>
      <w:tr w:rsidR="006B7E33" w:rsidRPr="00C178C6" w14:paraId="6DE18F45" w14:textId="77777777" w:rsidTr="006204E2">
        <w:tc>
          <w:tcPr>
            <w:tcW w:w="1803" w:type="dxa"/>
          </w:tcPr>
          <w:p w14:paraId="73F9FD12" w14:textId="77777777" w:rsidR="006B7E33" w:rsidRDefault="006B7E33" w:rsidP="006204E2"/>
        </w:tc>
        <w:tc>
          <w:tcPr>
            <w:tcW w:w="1803" w:type="dxa"/>
          </w:tcPr>
          <w:p w14:paraId="586E85DC" w14:textId="77777777" w:rsidR="006B7E33" w:rsidRDefault="006B7E33" w:rsidP="006204E2"/>
        </w:tc>
        <w:tc>
          <w:tcPr>
            <w:tcW w:w="1803" w:type="dxa"/>
          </w:tcPr>
          <w:p w14:paraId="23123F89" w14:textId="77777777" w:rsidR="006B7E33" w:rsidRDefault="006B7E33" w:rsidP="006204E2"/>
        </w:tc>
        <w:tc>
          <w:tcPr>
            <w:tcW w:w="1803" w:type="dxa"/>
          </w:tcPr>
          <w:p w14:paraId="0E1C32DB" w14:textId="77777777" w:rsidR="006B7E33" w:rsidRPr="00C178C6" w:rsidRDefault="006B7E33" w:rsidP="006204E2"/>
        </w:tc>
        <w:tc>
          <w:tcPr>
            <w:tcW w:w="1804" w:type="dxa"/>
          </w:tcPr>
          <w:p w14:paraId="6AD7A4FE" w14:textId="77777777" w:rsidR="006B7E33" w:rsidRPr="00C178C6" w:rsidRDefault="006B7E33" w:rsidP="006204E2"/>
        </w:tc>
      </w:tr>
      <w:tr w:rsidR="006B7E33" w:rsidRPr="00C178C6" w14:paraId="46A6ED2A" w14:textId="77777777" w:rsidTr="006204E2">
        <w:tc>
          <w:tcPr>
            <w:tcW w:w="1803" w:type="dxa"/>
          </w:tcPr>
          <w:p w14:paraId="01423298" w14:textId="77777777" w:rsidR="006B7E33" w:rsidRDefault="006B7E33" w:rsidP="006204E2"/>
        </w:tc>
        <w:tc>
          <w:tcPr>
            <w:tcW w:w="1803" w:type="dxa"/>
          </w:tcPr>
          <w:p w14:paraId="639BB3AE" w14:textId="77777777" w:rsidR="006B7E33" w:rsidRDefault="006B7E33" w:rsidP="006204E2"/>
        </w:tc>
        <w:tc>
          <w:tcPr>
            <w:tcW w:w="1803" w:type="dxa"/>
          </w:tcPr>
          <w:p w14:paraId="6748F878" w14:textId="77777777" w:rsidR="006B7E33" w:rsidRDefault="006B7E33" w:rsidP="006204E2"/>
        </w:tc>
        <w:tc>
          <w:tcPr>
            <w:tcW w:w="1803" w:type="dxa"/>
          </w:tcPr>
          <w:p w14:paraId="75710C3A" w14:textId="77777777" w:rsidR="006B7E33" w:rsidRPr="00C178C6" w:rsidRDefault="006B7E33" w:rsidP="006204E2"/>
        </w:tc>
        <w:tc>
          <w:tcPr>
            <w:tcW w:w="1804" w:type="dxa"/>
          </w:tcPr>
          <w:p w14:paraId="0CEEF7D9" w14:textId="77777777" w:rsidR="006B7E33" w:rsidRPr="00C178C6" w:rsidRDefault="006B7E33" w:rsidP="006204E2"/>
        </w:tc>
      </w:tr>
    </w:tbl>
    <w:p w14:paraId="0CE539FB" w14:textId="77777777" w:rsidR="006B7E33" w:rsidRPr="00C178C6" w:rsidRDefault="006B7E33" w:rsidP="006B7E33">
      <w:pPr>
        <w:rPr>
          <w:kern w:val="0"/>
          <w14:ligatures w14:val="none"/>
        </w:rPr>
      </w:pPr>
    </w:p>
    <w:p w14:paraId="50EDFDDE" w14:textId="77777777" w:rsidR="006B7E33" w:rsidRPr="00C178C6" w:rsidRDefault="006B7E33" w:rsidP="006B7E33">
      <w:pPr>
        <w:rPr>
          <w:kern w:val="0"/>
          <w14:ligatures w14:val="none"/>
        </w:rPr>
      </w:pPr>
      <w:r w:rsidRPr="00C178C6">
        <w:rPr>
          <w:kern w:val="0"/>
          <w14:ligatures w14:val="none"/>
        </w:rPr>
        <w:t>Account balances</w:t>
      </w:r>
    </w:p>
    <w:tbl>
      <w:tblPr>
        <w:tblStyle w:val="TableGrid"/>
        <w:tblW w:w="0" w:type="auto"/>
        <w:tblLook w:val="04A0" w:firstRow="1" w:lastRow="0" w:firstColumn="1" w:lastColumn="0" w:noHBand="0" w:noVBand="1"/>
      </w:tblPr>
      <w:tblGrid>
        <w:gridCol w:w="1803"/>
        <w:gridCol w:w="1803"/>
        <w:gridCol w:w="1803"/>
        <w:gridCol w:w="1803"/>
        <w:gridCol w:w="1804"/>
      </w:tblGrid>
      <w:tr w:rsidR="006B7E33" w:rsidRPr="00C178C6" w14:paraId="1409D5B0" w14:textId="77777777" w:rsidTr="006204E2">
        <w:tc>
          <w:tcPr>
            <w:tcW w:w="1803" w:type="dxa"/>
          </w:tcPr>
          <w:p w14:paraId="55310384" w14:textId="77777777" w:rsidR="006B7E33" w:rsidRPr="00C178C6" w:rsidRDefault="006B7E33" w:rsidP="006204E2">
            <w:r w:rsidRPr="00C178C6">
              <w:t>Treasurers account</w:t>
            </w:r>
          </w:p>
        </w:tc>
        <w:tc>
          <w:tcPr>
            <w:tcW w:w="1803" w:type="dxa"/>
          </w:tcPr>
          <w:p w14:paraId="5460BEEF" w14:textId="77777777" w:rsidR="006B7E33" w:rsidRPr="00C178C6" w:rsidRDefault="006B7E33" w:rsidP="006204E2">
            <w:r>
              <w:t>£21,979.86 on 21</w:t>
            </w:r>
            <w:r w:rsidRPr="00823160">
              <w:rPr>
                <w:vertAlign w:val="superscript"/>
              </w:rPr>
              <w:t>st</w:t>
            </w:r>
            <w:r>
              <w:t xml:space="preserve"> May 2024</w:t>
            </w:r>
          </w:p>
        </w:tc>
        <w:tc>
          <w:tcPr>
            <w:tcW w:w="1803" w:type="dxa"/>
          </w:tcPr>
          <w:p w14:paraId="1E89CAD1" w14:textId="77777777" w:rsidR="006B7E33" w:rsidRPr="00C178C6" w:rsidRDefault="006B7E33" w:rsidP="006204E2"/>
        </w:tc>
        <w:tc>
          <w:tcPr>
            <w:tcW w:w="1803" w:type="dxa"/>
          </w:tcPr>
          <w:p w14:paraId="27366E4C" w14:textId="77777777" w:rsidR="006B7E33" w:rsidRPr="00C178C6" w:rsidRDefault="006B7E33" w:rsidP="006204E2"/>
        </w:tc>
        <w:tc>
          <w:tcPr>
            <w:tcW w:w="1804" w:type="dxa"/>
          </w:tcPr>
          <w:p w14:paraId="6E322030" w14:textId="77777777" w:rsidR="006B7E33" w:rsidRPr="00C178C6" w:rsidRDefault="006B7E33" w:rsidP="006204E2"/>
        </w:tc>
      </w:tr>
      <w:tr w:rsidR="006B7E33" w:rsidRPr="00C178C6" w14:paraId="741897F8" w14:textId="77777777" w:rsidTr="006204E2">
        <w:tc>
          <w:tcPr>
            <w:tcW w:w="1803" w:type="dxa"/>
          </w:tcPr>
          <w:p w14:paraId="58578B57" w14:textId="77777777" w:rsidR="006B7E33" w:rsidRPr="00C178C6" w:rsidRDefault="006B7E33" w:rsidP="006204E2">
            <w:r w:rsidRPr="00C178C6">
              <w:t>Business Account</w:t>
            </w:r>
          </w:p>
        </w:tc>
        <w:tc>
          <w:tcPr>
            <w:tcW w:w="1803" w:type="dxa"/>
          </w:tcPr>
          <w:p w14:paraId="3189709B" w14:textId="77777777" w:rsidR="006B7E33" w:rsidRPr="00C178C6" w:rsidRDefault="006B7E33" w:rsidP="006204E2">
            <w:r>
              <w:t>£17,967.17 on 21</w:t>
            </w:r>
            <w:r w:rsidRPr="00CA0533">
              <w:rPr>
                <w:vertAlign w:val="superscript"/>
              </w:rPr>
              <w:t>st</w:t>
            </w:r>
            <w:r>
              <w:t xml:space="preserve"> May 2924</w:t>
            </w:r>
          </w:p>
        </w:tc>
        <w:tc>
          <w:tcPr>
            <w:tcW w:w="1803" w:type="dxa"/>
          </w:tcPr>
          <w:p w14:paraId="00B1C8A6" w14:textId="77777777" w:rsidR="006B7E33" w:rsidRPr="00C178C6" w:rsidRDefault="006B7E33" w:rsidP="006204E2"/>
        </w:tc>
        <w:tc>
          <w:tcPr>
            <w:tcW w:w="1803" w:type="dxa"/>
          </w:tcPr>
          <w:p w14:paraId="3F6B2FB8" w14:textId="77777777" w:rsidR="006B7E33" w:rsidRPr="00C178C6" w:rsidRDefault="006B7E33" w:rsidP="006204E2"/>
        </w:tc>
        <w:tc>
          <w:tcPr>
            <w:tcW w:w="1804" w:type="dxa"/>
          </w:tcPr>
          <w:p w14:paraId="0E126E27" w14:textId="77777777" w:rsidR="006B7E33" w:rsidRPr="00C178C6" w:rsidRDefault="006B7E33" w:rsidP="006204E2"/>
        </w:tc>
      </w:tr>
      <w:tr w:rsidR="006B7E33" w:rsidRPr="00C178C6" w14:paraId="0BBABFAB" w14:textId="77777777" w:rsidTr="006204E2">
        <w:tc>
          <w:tcPr>
            <w:tcW w:w="1803" w:type="dxa"/>
          </w:tcPr>
          <w:p w14:paraId="6E8B0212" w14:textId="77777777" w:rsidR="006B7E33" w:rsidRPr="00C178C6" w:rsidRDefault="006B7E33" w:rsidP="006204E2">
            <w:r w:rsidRPr="00C178C6">
              <w:t>Precept</w:t>
            </w:r>
          </w:p>
        </w:tc>
        <w:tc>
          <w:tcPr>
            <w:tcW w:w="1803" w:type="dxa"/>
          </w:tcPr>
          <w:p w14:paraId="65DB6BD7" w14:textId="77777777" w:rsidR="006B7E33" w:rsidRPr="00C178C6" w:rsidRDefault="006B7E33" w:rsidP="006204E2">
            <w:pPr>
              <w:rPr>
                <w:rFonts w:ascii="Verdana" w:hAnsi="Verdana"/>
                <w:color w:val="222222"/>
                <w:sz w:val="20"/>
                <w:szCs w:val="20"/>
              </w:rPr>
            </w:pPr>
            <w:r>
              <w:rPr>
                <w:rFonts w:ascii="Arial" w:hAnsi="Arial" w:cs="Arial"/>
                <w:sz w:val="20"/>
                <w:szCs w:val="20"/>
              </w:rPr>
              <w:t xml:space="preserve"> £19,239.14</w:t>
            </w:r>
            <w:r>
              <w:rPr>
                <w:rFonts w:ascii="Verdana" w:hAnsi="Verdana"/>
                <w:color w:val="222222"/>
                <w:sz w:val="20"/>
                <w:szCs w:val="20"/>
              </w:rPr>
              <w:t xml:space="preserve"> 2024/2025 </w:t>
            </w:r>
            <w:r w:rsidRPr="00C178C6">
              <w:rPr>
                <w:rFonts w:ascii="Verdana" w:hAnsi="Verdana"/>
                <w:color w:val="222222"/>
                <w:sz w:val="20"/>
                <w:szCs w:val="20"/>
              </w:rPr>
              <w:t xml:space="preserve">received </w:t>
            </w:r>
          </w:p>
        </w:tc>
        <w:tc>
          <w:tcPr>
            <w:tcW w:w="1803" w:type="dxa"/>
          </w:tcPr>
          <w:p w14:paraId="2DC50853" w14:textId="77777777" w:rsidR="006B7E33" w:rsidRPr="00C178C6" w:rsidRDefault="006B7E33" w:rsidP="006204E2"/>
        </w:tc>
        <w:tc>
          <w:tcPr>
            <w:tcW w:w="1803" w:type="dxa"/>
          </w:tcPr>
          <w:p w14:paraId="7ADD1D3C" w14:textId="77777777" w:rsidR="006B7E33" w:rsidRPr="00C178C6" w:rsidRDefault="006B7E33" w:rsidP="006204E2"/>
        </w:tc>
        <w:tc>
          <w:tcPr>
            <w:tcW w:w="1804" w:type="dxa"/>
          </w:tcPr>
          <w:p w14:paraId="0FB772C6" w14:textId="77777777" w:rsidR="006B7E33" w:rsidRPr="00C178C6" w:rsidRDefault="006B7E33" w:rsidP="006204E2"/>
        </w:tc>
      </w:tr>
    </w:tbl>
    <w:p w14:paraId="1657BD45" w14:textId="77777777" w:rsidR="006B7E33" w:rsidRPr="00C178C6" w:rsidRDefault="006B7E33" w:rsidP="006B7E33">
      <w:pPr>
        <w:rPr>
          <w:kern w:val="0"/>
          <w14:ligatures w14:val="none"/>
        </w:rPr>
      </w:pPr>
    </w:p>
    <w:p w14:paraId="3F04B1BF" w14:textId="77777777" w:rsidR="006B7E33" w:rsidRPr="00C178C6" w:rsidRDefault="006B7E33" w:rsidP="006B7E33">
      <w:pPr>
        <w:rPr>
          <w:kern w:val="0"/>
          <w14:ligatures w14:val="none"/>
        </w:rPr>
      </w:pPr>
      <w:r w:rsidRPr="00C178C6">
        <w:rPr>
          <w:kern w:val="0"/>
          <w14:ligatures w14:val="none"/>
        </w:rPr>
        <w:t>202</w:t>
      </w:r>
      <w:r>
        <w:rPr>
          <w:kern w:val="0"/>
          <w14:ligatures w14:val="none"/>
        </w:rPr>
        <w:t>3</w:t>
      </w:r>
      <w:r w:rsidRPr="00C178C6">
        <w:rPr>
          <w:kern w:val="0"/>
          <w14:ligatures w14:val="none"/>
        </w:rPr>
        <w:t>/202</w:t>
      </w:r>
      <w:r>
        <w:rPr>
          <w:kern w:val="0"/>
          <w14:ligatures w14:val="none"/>
        </w:rPr>
        <w:t>4</w:t>
      </w:r>
      <w:r w:rsidRPr="00C178C6">
        <w:rPr>
          <w:kern w:val="0"/>
          <w14:ligatures w14:val="none"/>
        </w:rPr>
        <w:t xml:space="preserve"> Direct Debit Payments</w:t>
      </w:r>
    </w:p>
    <w:tbl>
      <w:tblPr>
        <w:tblStyle w:val="TableGrid"/>
        <w:tblW w:w="0" w:type="auto"/>
        <w:tblLook w:val="04A0" w:firstRow="1" w:lastRow="0" w:firstColumn="1" w:lastColumn="0" w:noHBand="0" w:noVBand="1"/>
      </w:tblPr>
      <w:tblGrid>
        <w:gridCol w:w="9016"/>
      </w:tblGrid>
      <w:tr w:rsidR="006B7E33" w:rsidRPr="00C178C6" w14:paraId="3F1BCA9C" w14:textId="77777777" w:rsidTr="006204E2">
        <w:tc>
          <w:tcPr>
            <w:tcW w:w="9016" w:type="dxa"/>
          </w:tcPr>
          <w:p w14:paraId="3223B046" w14:textId="77777777" w:rsidR="006B7E33" w:rsidRPr="00C178C6" w:rsidRDefault="006B7E33" w:rsidP="006204E2">
            <w:r w:rsidRPr="00C178C6">
              <w:t>Octopus Energy -Electric Playing Fields -                                                                                      Monthly</w:t>
            </w:r>
          </w:p>
          <w:p w14:paraId="1E2E36A3" w14:textId="77777777" w:rsidR="006B7E33" w:rsidRPr="00C178C6" w:rsidRDefault="006B7E33" w:rsidP="006204E2">
            <w:r>
              <w:t>BT Lite</w:t>
            </w:r>
            <w:r w:rsidRPr="00C178C6">
              <w:t xml:space="preserve">- Gas Cricket Pavillion-                                                                                              </w:t>
            </w:r>
            <w:r>
              <w:t xml:space="preserve">              </w:t>
            </w:r>
            <w:r w:rsidRPr="00C178C6">
              <w:t xml:space="preserve"> Monthly</w:t>
            </w:r>
          </w:p>
          <w:p w14:paraId="6DF2D072" w14:textId="77777777" w:rsidR="006B7E33" w:rsidRPr="00C178C6" w:rsidRDefault="006B7E33" w:rsidP="006204E2">
            <w:r>
              <w:t>BT  Lite</w:t>
            </w:r>
            <w:r w:rsidRPr="00C178C6">
              <w:t xml:space="preserve">-Gas Scout Hut-                                                                                                         </w:t>
            </w:r>
            <w:r>
              <w:t xml:space="preserve">          </w:t>
            </w:r>
            <w:r w:rsidRPr="00C178C6">
              <w:t xml:space="preserve"> </w:t>
            </w:r>
            <w:r>
              <w:t xml:space="preserve">      </w:t>
            </w:r>
            <w:r w:rsidRPr="00C178C6">
              <w:t>Monthly</w:t>
            </w:r>
          </w:p>
          <w:p w14:paraId="17339F53" w14:textId="77777777" w:rsidR="006B7E33" w:rsidRPr="00C178C6" w:rsidRDefault="006B7E33" w:rsidP="006204E2">
            <w:r w:rsidRPr="00C178C6">
              <w:t xml:space="preserve">SSE-Street Lighting-                                                                                                                          </w:t>
            </w:r>
            <w:r>
              <w:t xml:space="preserve">       </w:t>
            </w:r>
            <w:r w:rsidRPr="00C178C6">
              <w:t>Monthly</w:t>
            </w:r>
          </w:p>
          <w:p w14:paraId="3273FB02" w14:textId="77777777" w:rsidR="006B7E33" w:rsidRPr="00C178C6" w:rsidRDefault="006B7E33" w:rsidP="006204E2">
            <w:r w:rsidRPr="00C178C6">
              <w:t xml:space="preserve">Anglian Water Playing Field-                                                                                                        </w:t>
            </w:r>
            <w:r>
              <w:t xml:space="preserve">     </w:t>
            </w:r>
            <w:r w:rsidRPr="00C178C6">
              <w:t xml:space="preserve">   Quarterly</w:t>
            </w:r>
          </w:p>
          <w:p w14:paraId="26715CFC" w14:textId="77777777" w:rsidR="006B7E33" w:rsidRDefault="006B7E33" w:rsidP="006204E2">
            <w:r w:rsidRPr="00C178C6">
              <w:t xml:space="preserve">ICO -                                                                                                                                                     </w:t>
            </w:r>
            <w:r>
              <w:t xml:space="preserve">           </w:t>
            </w:r>
            <w:r w:rsidRPr="00C178C6">
              <w:t>Annually</w:t>
            </w:r>
          </w:p>
          <w:p w14:paraId="6609008B" w14:textId="77777777" w:rsidR="006B7E33" w:rsidRDefault="006B7E33" w:rsidP="006204E2">
            <w:r>
              <w:t>Grundon Bins                                                                                                                                              Monthly</w:t>
            </w:r>
          </w:p>
          <w:p w14:paraId="0266BBE7" w14:textId="77777777" w:rsidR="006B7E33" w:rsidRDefault="006B7E33" w:rsidP="006204E2">
            <w:r>
              <w:t>Zoom                                                                                                                                                               Yearly</w:t>
            </w:r>
          </w:p>
          <w:p w14:paraId="3A433382" w14:textId="77777777" w:rsidR="006B7E33" w:rsidRPr="00C178C6" w:rsidRDefault="006B7E33" w:rsidP="006204E2">
            <w:pPr>
              <w:jc w:val="both"/>
            </w:pPr>
            <w:r>
              <w:t>Nest Pension                                                                                                                                               Monthly</w:t>
            </w:r>
          </w:p>
        </w:tc>
      </w:tr>
    </w:tbl>
    <w:p w14:paraId="28389EFC" w14:textId="77777777" w:rsidR="006B7E33" w:rsidRPr="00C178C6" w:rsidRDefault="006B7E33" w:rsidP="006B7E33">
      <w:pPr>
        <w:rPr>
          <w:kern w:val="0"/>
          <w14:ligatures w14:val="none"/>
        </w:rPr>
      </w:pPr>
    </w:p>
    <w:p w14:paraId="1F37FAFF" w14:textId="5A62808B" w:rsidR="006B7E33" w:rsidRPr="00C178C6" w:rsidRDefault="006B7E33" w:rsidP="006B7E33">
      <w:pPr>
        <w:rPr>
          <w:i/>
          <w:iCs/>
          <w:kern w:val="0"/>
          <w14:ligatures w14:val="none"/>
        </w:rPr>
      </w:pPr>
      <w:r w:rsidRPr="00C178C6">
        <w:rPr>
          <w:i/>
          <w:iCs/>
          <w:kern w:val="0"/>
          <w14:ligatures w14:val="none"/>
        </w:rPr>
        <w:t>Excerpt from Financial Regulations May 2022: 4. Budgetary control and authority to spend 4.1. Expenditure on revenue items may be authorised up to the amounts included for that class of expenditure in the approved budget. This authority is to be determined by: • the council for all items at £500 or above; • the Clerk, in conjunction with Cha</w:t>
      </w:r>
      <w:r w:rsidR="00C24F7B">
        <w:rPr>
          <w:i/>
          <w:iCs/>
          <w:kern w:val="0"/>
          <w14:ligatures w14:val="none"/>
        </w:rPr>
        <w:t>ir</w:t>
      </w:r>
      <w:r w:rsidRPr="00C178C6">
        <w:rPr>
          <w:i/>
          <w:iCs/>
          <w:kern w:val="0"/>
          <w14:ligatures w14:val="none"/>
        </w:rPr>
        <w:t xml:space="preserve"> of Council, for any items below £500. Such authority is to be evidenced by a minute and/or by an authorisation slip duly signed by the Clerk, and where necessary also by the appropriate Chai</w:t>
      </w:r>
      <w:r w:rsidR="00C24F7B">
        <w:rPr>
          <w:i/>
          <w:iCs/>
          <w:kern w:val="0"/>
          <w14:ligatures w14:val="none"/>
        </w:rPr>
        <w:t>r</w:t>
      </w:r>
      <w:r w:rsidRPr="00C178C6">
        <w:rPr>
          <w:i/>
          <w:iCs/>
          <w:kern w:val="0"/>
          <w14:ligatures w14:val="none"/>
        </w:rPr>
        <w:t>.</w:t>
      </w:r>
    </w:p>
    <w:p w14:paraId="41A4CD1F" w14:textId="77777777" w:rsidR="006B7E33" w:rsidRDefault="006B7E33" w:rsidP="006B7E33"/>
    <w:p w14:paraId="6A5DF8D9" w14:textId="77777777" w:rsidR="006B7E33" w:rsidRDefault="006B7E33" w:rsidP="006B7E33"/>
    <w:p w14:paraId="32208DD3" w14:textId="77777777" w:rsidR="006B7E33" w:rsidRDefault="006B7E33" w:rsidP="006B7E33"/>
    <w:p w14:paraId="25EDAE32" w14:textId="77777777" w:rsidR="006B7E33" w:rsidRDefault="006B7E33" w:rsidP="006B7E33"/>
    <w:p w14:paraId="2A408623" w14:textId="77777777" w:rsidR="006B7E33" w:rsidRDefault="006B7E33" w:rsidP="006B7E33"/>
    <w:p w14:paraId="0866BB9E" w14:textId="77777777" w:rsidR="006B7E33" w:rsidRDefault="006B7E33" w:rsidP="006B7E33"/>
    <w:p w14:paraId="68385A23" w14:textId="77777777" w:rsidR="006B7E33" w:rsidRDefault="006B7E33" w:rsidP="006B7E33"/>
    <w:p w14:paraId="479CD322" w14:textId="77777777" w:rsidR="00B01438" w:rsidRDefault="00B01438"/>
    <w:sectPr w:rsidR="00B014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046AC"/>
    <w:multiLevelType w:val="multilevel"/>
    <w:tmpl w:val="4530CC2E"/>
    <w:lvl w:ilvl="0">
      <w:start w:val="122"/>
      <w:numFmt w:val="decimal"/>
      <w:lvlText w:val="%1/22"/>
      <w:lvlJc w:val="left"/>
      <w:pPr>
        <w:ind w:left="2504" w:hanging="454"/>
      </w:pPr>
      <w:rPr>
        <w:rFonts w:hint="default"/>
      </w:rPr>
    </w:lvl>
    <w:lvl w:ilvl="1">
      <w:start w:val="1"/>
      <w:numFmt w:val="lowerLetter"/>
      <w:lvlText w:val="%2)"/>
      <w:lvlJc w:val="left"/>
      <w:pPr>
        <w:ind w:left="4111" w:hanging="360"/>
      </w:pPr>
      <w:rPr>
        <w:rFonts w:hint="default"/>
        <w:b w:val="0"/>
        <w:bCs w:val="0"/>
      </w:rPr>
    </w:lvl>
    <w:lvl w:ilvl="2">
      <w:start w:val="1"/>
      <w:numFmt w:val="lowerRoman"/>
      <w:lvlText w:val="%3)"/>
      <w:lvlJc w:val="left"/>
      <w:pPr>
        <w:ind w:left="3130" w:hanging="360"/>
      </w:pPr>
      <w:rPr>
        <w:rFonts w:hint="default"/>
      </w:rPr>
    </w:lvl>
    <w:lvl w:ilvl="3">
      <w:start w:val="1"/>
      <w:numFmt w:val="decimal"/>
      <w:lvlText w:val="(%4)"/>
      <w:lvlJc w:val="left"/>
      <w:pPr>
        <w:ind w:left="3490" w:hanging="360"/>
      </w:pPr>
      <w:rPr>
        <w:rFonts w:hint="default"/>
      </w:rPr>
    </w:lvl>
    <w:lvl w:ilvl="4">
      <w:start w:val="1"/>
      <w:numFmt w:val="lowerLetter"/>
      <w:lvlText w:val="(%5)"/>
      <w:lvlJc w:val="left"/>
      <w:pPr>
        <w:ind w:left="3850" w:hanging="360"/>
      </w:pPr>
      <w:rPr>
        <w:rFonts w:hint="default"/>
      </w:rPr>
    </w:lvl>
    <w:lvl w:ilvl="5">
      <w:start w:val="1"/>
      <w:numFmt w:val="lowerRoman"/>
      <w:lvlText w:val="(%6)"/>
      <w:lvlJc w:val="left"/>
      <w:pPr>
        <w:ind w:left="4210" w:hanging="360"/>
      </w:pPr>
      <w:rPr>
        <w:rFonts w:hint="default"/>
      </w:rPr>
    </w:lvl>
    <w:lvl w:ilvl="6">
      <w:start w:val="1"/>
      <w:numFmt w:val="decimal"/>
      <w:lvlText w:val="%7."/>
      <w:lvlJc w:val="left"/>
      <w:pPr>
        <w:ind w:left="4570" w:hanging="360"/>
      </w:pPr>
      <w:rPr>
        <w:rFonts w:hint="default"/>
      </w:rPr>
    </w:lvl>
    <w:lvl w:ilvl="7">
      <w:start w:val="1"/>
      <w:numFmt w:val="lowerLetter"/>
      <w:lvlText w:val="%8."/>
      <w:lvlJc w:val="left"/>
      <w:pPr>
        <w:ind w:left="4930" w:hanging="360"/>
      </w:pPr>
      <w:rPr>
        <w:rFonts w:hint="default"/>
      </w:rPr>
    </w:lvl>
    <w:lvl w:ilvl="8">
      <w:start w:val="1"/>
      <w:numFmt w:val="lowerRoman"/>
      <w:lvlText w:val="%9."/>
      <w:lvlJc w:val="left"/>
      <w:pPr>
        <w:ind w:left="5290" w:hanging="360"/>
      </w:pPr>
      <w:rPr>
        <w:rFonts w:hint="default"/>
      </w:rPr>
    </w:lvl>
  </w:abstractNum>
  <w:num w:numId="1" w16cid:durableId="2116173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E33"/>
    <w:rsid w:val="000037DA"/>
    <w:rsid w:val="000A07E4"/>
    <w:rsid w:val="000A1DB7"/>
    <w:rsid w:val="000A64ED"/>
    <w:rsid w:val="000D1DCA"/>
    <w:rsid w:val="000F371E"/>
    <w:rsid w:val="0010134D"/>
    <w:rsid w:val="001206EB"/>
    <w:rsid w:val="00135C7E"/>
    <w:rsid w:val="00145935"/>
    <w:rsid w:val="001553E2"/>
    <w:rsid w:val="001B33DD"/>
    <w:rsid w:val="001F2E95"/>
    <w:rsid w:val="00250616"/>
    <w:rsid w:val="002733B2"/>
    <w:rsid w:val="00274E99"/>
    <w:rsid w:val="00291E8C"/>
    <w:rsid w:val="0029537B"/>
    <w:rsid w:val="002B2BFC"/>
    <w:rsid w:val="002D4492"/>
    <w:rsid w:val="003171C8"/>
    <w:rsid w:val="0033156C"/>
    <w:rsid w:val="00335DE0"/>
    <w:rsid w:val="0037715C"/>
    <w:rsid w:val="00394884"/>
    <w:rsid w:val="003C70B6"/>
    <w:rsid w:val="003E442B"/>
    <w:rsid w:val="003F16CA"/>
    <w:rsid w:val="003F2EA8"/>
    <w:rsid w:val="00461E15"/>
    <w:rsid w:val="0046328E"/>
    <w:rsid w:val="004D6BCF"/>
    <w:rsid w:val="00513257"/>
    <w:rsid w:val="0053765D"/>
    <w:rsid w:val="0057787A"/>
    <w:rsid w:val="00587F14"/>
    <w:rsid w:val="005A2D12"/>
    <w:rsid w:val="005A77DA"/>
    <w:rsid w:val="005B28A5"/>
    <w:rsid w:val="005B44B3"/>
    <w:rsid w:val="005F4374"/>
    <w:rsid w:val="00631689"/>
    <w:rsid w:val="00647B76"/>
    <w:rsid w:val="00663F33"/>
    <w:rsid w:val="00673857"/>
    <w:rsid w:val="006B7E33"/>
    <w:rsid w:val="006C5F9F"/>
    <w:rsid w:val="0070547C"/>
    <w:rsid w:val="007B687C"/>
    <w:rsid w:val="007F1E35"/>
    <w:rsid w:val="007F54DC"/>
    <w:rsid w:val="0084783A"/>
    <w:rsid w:val="00850297"/>
    <w:rsid w:val="0085632B"/>
    <w:rsid w:val="0087654C"/>
    <w:rsid w:val="008C1DDB"/>
    <w:rsid w:val="008F39B1"/>
    <w:rsid w:val="008F76B7"/>
    <w:rsid w:val="009537AA"/>
    <w:rsid w:val="009706C7"/>
    <w:rsid w:val="009C0589"/>
    <w:rsid w:val="00A03C69"/>
    <w:rsid w:val="00A2518E"/>
    <w:rsid w:val="00A363BC"/>
    <w:rsid w:val="00A477BF"/>
    <w:rsid w:val="00A97BAA"/>
    <w:rsid w:val="00AD7A23"/>
    <w:rsid w:val="00B01438"/>
    <w:rsid w:val="00B31609"/>
    <w:rsid w:val="00B341A4"/>
    <w:rsid w:val="00B34665"/>
    <w:rsid w:val="00B816A7"/>
    <w:rsid w:val="00C02B83"/>
    <w:rsid w:val="00C24F7B"/>
    <w:rsid w:val="00C35F4E"/>
    <w:rsid w:val="00C369E7"/>
    <w:rsid w:val="00CA0EBD"/>
    <w:rsid w:val="00CD5FC2"/>
    <w:rsid w:val="00D30DF8"/>
    <w:rsid w:val="00D64DF6"/>
    <w:rsid w:val="00D65C94"/>
    <w:rsid w:val="00D90A9E"/>
    <w:rsid w:val="00D9541D"/>
    <w:rsid w:val="00D974D9"/>
    <w:rsid w:val="00DA7643"/>
    <w:rsid w:val="00DB04EE"/>
    <w:rsid w:val="00DB519A"/>
    <w:rsid w:val="00E30381"/>
    <w:rsid w:val="00E33CF1"/>
    <w:rsid w:val="00E376E1"/>
    <w:rsid w:val="00F24A8D"/>
    <w:rsid w:val="00F406EC"/>
    <w:rsid w:val="00F857BE"/>
    <w:rsid w:val="00F93AB0"/>
    <w:rsid w:val="00FC3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BF00C"/>
  <w15:chartTrackingRefBased/>
  <w15:docId w15:val="{5832A45C-7F4A-4BF7-AE0E-34775D9A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E33"/>
  </w:style>
  <w:style w:type="paragraph" w:styleId="Heading1">
    <w:name w:val="heading 1"/>
    <w:basedOn w:val="Normal"/>
    <w:next w:val="Normal"/>
    <w:link w:val="Heading1Char"/>
    <w:uiPriority w:val="9"/>
    <w:qFormat/>
    <w:rsid w:val="006B7E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7E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7E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7E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7E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7E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E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E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E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E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7E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7E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7E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7E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7E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E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E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E33"/>
    <w:rPr>
      <w:rFonts w:eastAsiaTheme="majorEastAsia" w:cstheme="majorBidi"/>
      <w:color w:val="272727" w:themeColor="text1" w:themeTint="D8"/>
    </w:rPr>
  </w:style>
  <w:style w:type="paragraph" w:styleId="Title">
    <w:name w:val="Title"/>
    <w:basedOn w:val="Normal"/>
    <w:next w:val="Normal"/>
    <w:link w:val="TitleChar"/>
    <w:uiPriority w:val="10"/>
    <w:qFormat/>
    <w:rsid w:val="006B7E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E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E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E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E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B7E33"/>
    <w:rPr>
      <w:i/>
      <w:iCs/>
      <w:color w:val="404040" w:themeColor="text1" w:themeTint="BF"/>
    </w:rPr>
  </w:style>
  <w:style w:type="paragraph" w:styleId="ListParagraph">
    <w:name w:val="List Paragraph"/>
    <w:basedOn w:val="Normal"/>
    <w:uiPriority w:val="34"/>
    <w:qFormat/>
    <w:rsid w:val="006B7E33"/>
    <w:pPr>
      <w:ind w:left="720"/>
      <w:contextualSpacing/>
    </w:pPr>
  </w:style>
  <w:style w:type="character" w:styleId="IntenseEmphasis">
    <w:name w:val="Intense Emphasis"/>
    <w:basedOn w:val="DefaultParagraphFont"/>
    <w:uiPriority w:val="21"/>
    <w:qFormat/>
    <w:rsid w:val="006B7E33"/>
    <w:rPr>
      <w:i/>
      <w:iCs/>
      <w:color w:val="0F4761" w:themeColor="accent1" w:themeShade="BF"/>
    </w:rPr>
  </w:style>
  <w:style w:type="paragraph" w:styleId="IntenseQuote">
    <w:name w:val="Intense Quote"/>
    <w:basedOn w:val="Normal"/>
    <w:next w:val="Normal"/>
    <w:link w:val="IntenseQuoteChar"/>
    <w:uiPriority w:val="30"/>
    <w:qFormat/>
    <w:rsid w:val="006B7E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7E33"/>
    <w:rPr>
      <w:i/>
      <w:iCs/>
      <w:color w:val="0F4761" w:themeColor="accent1" w:themeShade="BF"/>
    </w:rPr>
  </w:style>
  <w:style w:type="character" w:styleId="IntenseReference">
    <w:name w:val="Intense Reference"/>
    <w:basedOn w:val="DefaultParagraphFont"/>
    <w:uiPriority w:val="32"/>
    <w:qFormat/>
    <w:rsid w:val="006B7E33"/>
    <w:rPr>
      <w:b/>
      <w:bCs/>
      <w:smallCaps/>
      <w:color w:val="0F4761" w:themeColor="accent1" w:themeShade="BF"/>
      <w:spacing w:val="5"/>
    </w:rPr>
  </w:style>
  <w:style w:type="table" w:styleId="TableGrid">
    <w:name w:val="Table Grid"/>
    <w:basedOn w:val="TableNormal"/>
    <w:uiPriority w:val="39"/>
    <w:rsid w:val="006B7E33"/>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134D"/>
    <w:rPr>
      <w:color w:val="467886" w:themeColor="hyperlink"/>
      <w:u w:val="single"/>
    </w:rPr>
  </w:style>
  <w:style w:type="character" w:styleId="UnresolvedMention">
    <w:name w:val="Unresolved Mention"/>
    <w:basedOn w:val="DefaultParagraphFont"/>
    <w:uiPriority w:val="99"/>
    <w:semiHidden/>
    <w:unhideWhenUsed/>
    <w:rsid w:val="00101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uckinghamshire.gov.uk/search/?query=Rural+Business+grants" TargetMode="External"/><Relationship Id="rId5" Type="http://schemas.openxmlformats.org/officeDocument/2006/relationships/hyperlink" Target="mailto:maidsmoretoncler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5</Pages>
  <Words>1158</Words>
  <Characters>6605</Characters>
  <Application>Microsoft Office Word</Application>
  <DocSecurity>0</DocSecurity>
  <Lines>55</Lines>
  <Paragraphs>15</Paragraphs>
  <ScaleCrop>false</ScaleCrop>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94</cp:revision>
  <dcterms:created xsi:type="dcterms:W3CDTF">2024-06-02T19:57:00Z</dcterms:created>
  <dcterms:modified xsi:type="dcterms:W3CDTF">2024-06-17T07:04:00Z</dcterms:modified>
</cp:coreProperties>
</file>